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4C1A52" w14:textId="77777777" w:rsidR="00FA4B5D" w:rsidRPr="00C8060E" w:rsidRDefault="002C1269" w:rsidP="00FA4B5D">
      <w:pPr>
        <w:jc w:val="center"/>
        <w:rPr>
          <w:rFonts w:ascii="Segoe UI" w:hAnsi="Segoe UI" w:cs="Segoe UI"/>
        </w:rPr>
      </w:pPr>
      <w:r w:rsidRPr="002C1269">
        <w:rPr>
          <w:rFonts w:ascii="Segoe UI" w:hAnsi="Segoe UI" w:cs="Segoe UI"/>
          <w:noProof/>
        </w:rPr>
        <w:drawing>
          <wp:anchor distT="0" distB="0" distL="114300" distR="114300" simplePos="0" relativeHeight="251663360" behindDoc="0" locked="0" layoutInCell="1" allowOverlap="1" wp14:anchorId="32E846D3" wp14:editId="13F1D782">
            <wp:simplePos x="0" y="0"/>
            <wp:positionH relativeFrom="margin">
              <wp:align>center</wp:align>
            </wp:positionH>
            <wp:positionV relativeFrom="paragraph">
              <wp:posOffset>13970</wp:posOffset>
            </wp:positionV>
            <wp:extent cx="1587114" cy="667910"/>
            <wp:effectExtent l="19050" t="0" r="0" b="0"/>
            <wp:wrapSquare wrapText="bothSides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114" cy="667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19A9507" w14:textId="77777777" w:rsidR="00FA4B5D" w:rsidRPr="00C8060E" w:rsidRDefault="00FA4B5D" w:rsidP="00FA4B5D">
      <w:pPr>
        <w:pStyle w:val="Commentaire"/>
        <w:rPr>
          <w:rFonts w:ascii="Segoe UI" w:hAnsi="Segoe UI" w:cs="Segoe UI"/>
        </w:rPr>
      </w:pPr>
    </w:p>
    <w:p w14:paraId="62541431" w14:textId="77777777" w:rsidR="00FA4B5D" w:rsidRPr="00C8060E" w:rsidRDefault="00FA4B5D" w:rsidP="00FA4B5D">
      <w:pPr>
        <w:jc w:val="center"/>
        <w:rPr>
          <w:rFonts w:ascii="Segoe UI" w:hAnsi="Segoe UI" w:cs="Segoe UI"/>
        </w:rPr>
      </w:pPr>
    </w:p>
    <w:p w14:paraId="4E979628" w14:textId="77777777" w:rsidR="00FA4B5D" w:rsidRDefault="00FA4B5D" w:rsidP="00FA4B5D"/>
    <w:p w14:paraId="28686E20" w14:textId="77777777" w:rsidR="00FA4B5D" w:rsidRPr="007F7241" w:rsidRDefault="00FA4B5D" w:rsidP="00FA4B5D"/>
    <w:p w14:paraId="49558330" w14:textId="77777777" w:rsidR="00FA4B5D" w:rsidRPr="007F7241" w:rsidRDefault="00FA4B5D" w:rsidP="00FA4B5D">
      <w:pPr>
        <w:framePr w:hSpace="142" w:wrap="notBeside" w:vAnchor="text" w:hAnchor="page" w:xAlign="center" w:y="1"/>
        <w:jc w:val="center"/>
      </w:pPr>
    </w:p>
    <w:p w14:paraId="70969FCD" w14:textId="77777777" w:rsidR="00FA4B5D" w:rsidRPr="007F7241" w:rsidRDefault="00FA4B5D" w:rsidP="00FA4B5D"/>
    <w:p w14:paraId="5D7D73BB" w14:textId="77777777" w:rsidR="00FA4B5D" w:rsidRPr="007F7241" w:rsidRDefault="00FA4B5D" w:rsidP="00FA4B5D"/>
    <w:p w14:paraId="30CDBB4E" w14:textId="77777777" w:rsidR="00FA4B5D" w:rsidRPr="007F7241" w:rsidRDefault="00FA4B5D" w:rsidP="00FA4B5D"/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FA4B5D" w:rsidRPr="0005503A" w14:paraId="4E840260" w14:textId="77777777" w:rsidTr="00F65945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5F97682A" w14:textId="77777777" w:rsidR="002C1269" w:rsidRDefault="006E4D6C" w:rsidP="00EC1BE5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</w:rPr>
              <w:t>DETAIL ESTIMATIF</w:t>
            </w:r>
          </w:p>
        </w:tc>
      </w:tr>
    </w:tbl>
    <w:p w14:paraId="395C0507" w14:textId="77777777" w:rsidR="00FA4B5D" w:rsidRPr="00A30CE8" w:rsidRDefault="00FA4B5D" w:rsidP="00FA4B5D">
      <w:pPr>
        <w:spacing w:line="240" w:lineRule="exact"/>
      </w:pPr>
      <w:r w:rsidRPr="00A30CE8">
        <w:t xml:space="preserve"> </w:t>
      </w:r>
    </w:p>
    <w:p w14:paraId="1A39A374" w14:textId="77777777" w:rsidR="00FA4B5D" w:rsidRPr="00A30CE8" w:rsidRDefault="00FA4B5D" w:rsidP="00FA4B5D">
      <w:pPr>
        <w:spacing w:after="220" w:line="240" w:lineRule="exact"/>
      </w:pPr>
    </w:p>
    <w:p w14:paraId="30405EAD" w14:textId="77777777" w:rsidR="002C1269" w:rsidRDefault="00966C41" w:rsidP="00966C41">
      <w:pPr>
        <w:pStyle w:val="Titre11"/>
        <w:spacing w:before="100"/>
        <w:ind w:left="0"/>
        <w:jc w:val="center"/>
      </w:pPr>
      <w:r>
        <w:rPr>
          <w:color w:val="000000"/>
        </w:rPr>
        <w:t>ACCORD-CADRE DE FOURNITURES COURANTES ET DE SERVICES</w:t>
      </w:r>
    </w:p>
    <w:p w14:paraId="307CDBE7" w14:textId="77777777" w:rsidR="00FA4B5D" w:rsidRPr="00A30CE8" w:rsidRDefault="00FA4B5D" w:rsidP="00FA4B5D">
      <w:pPr>
        <w:spacing w:line="240" w:lineRule="exact"/>
      </w:pPr>
    </w:p>
    <w:p w14:paraId="410D0A94" w14:textId="77777777" w:rsidR="00FA4B5D" w:rsidRPr="00A30CE8" w:rsidRDefault="00FA4B5D" w:rsidP="00FA4B5D">
      <w:pPr>
        <w:spacing w:line="240" w:lineRule="exact"/>
      </w:pPr>
    </w:p>
    <w:p w14:paraId="2C5BAB8E" w14:textId="77777777" w:rsidR="00FA4B5D" w:rsidRPr="00A30CE8" w:rsidRDefault="00FA4B5D" w:rsidP="00FA4B5D">
      <w:pPr>
        <w:spacing w:line="240" w:lineRule="exact"/>
      </w:pPr>
    </w:p>
    <w:p w14:paraId="53D12D9E" w14:textId="77777777" w:rsidR="00FA4B5D" w:rsidRPr="00A30CE8" w:rsidRDefault="00FA4B5D" w:rsidP="00FA4B5D">
      <w:pPr>
        <w:spacing w:line="240" w:lineRule="exact"/>
      </w:pPr>
    </w:p>
    <w:p w14:paraId="1ACFE7BC" w14:textId="77777777" w:rsidR="00FA4B5D" w:rsidRPr="00A30CE8" w:rsidRDefault="00FA4B5D" w:rsidP="00FA4B5D">
      <w:pPr>
        <w:spacing w:line="240" w:lineRule="exact"/>
      </w:pPr>
    </w:p>
    <w:p w14:paraId="34F9C8E7" w14:textId="77777777" w:rsidR="00FA4B5D" w:rsidRPr="00A30CE8" w:rsidRDefault="00FA4B5D" w:rsidP="00FA4B5D">
      <w:pPr>
        <w:spacing w:line="240" w:lineRule="exact"/>
      </w:pPr>
    </w:p>
    <w:p w14:paraId="6D9D02D5" w14:textId="77777777" w:rsidR="00FA4B5D" w:rsidRPr="00A30CE8" w:rsidRDefault="00FA4B5D" w:rsidP="00FA4B5D">
      <w:pPr>
        <w:spacing w:line="240" w:lineRule="exact"/>
      </w:pPr>
    </w:p>
    <w:p w14:paraId="3B829912" w14:textId="77777777" w:rsidR="00FA4B5D" w:rsidRPr="00A30CE8" w:rsidRDefault="00FA4B5D" w:rsidP="00FA4B5D">
      <w:pPr>
        <w:spacing w:after="180" w:line="240" w:lineRule="exact"/>
      </w:pPr>
    </w:p>
    <w:tbl>
      <w:tblPr>
        <w:tblW w:w="0" w:type="auto"/>
        <w:tblInd w:w="567" w:type="dxa"/>
        <w:tblLayout w:type="fixed"/>
        <w:tblLook w:val="04A0" w:firstRow="1" w:lastRow="0" w:firstColumn="1" w:lastColumn="0" w:noHBand="0" w:noVBand="1"/>
      </w:tblPr>
      <w:tblGrid>
        <w:gridCol w:w="8364"/>
      </w:tblGrid>
      <w:tr w:rsidR="00FA4B5D" w:rsidRPr="0005503A" w14:paraId="19FDEA01" w14:textId="77777777" w:rsidTr="00F9403B">
        <w:tc>
          <w:tcPr>
            <w:tcW w:w="8364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1C370C67" w14:textId="77777777" w:rsidR="00966C41" w:rsidRDefault="00966C41" w:rsidP="00966C41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Aéroport Figari Sud Corse</w:t>
            </w:r>
          </w:p>
          <w:p w14:paraId="06E37C20" w14:textId="77777777" w:rsidR="00966C41" w:rsidRDefault="00966C41" w:rsidP="00966C41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Remplacement des SAS anti-retour de l’aérogare commerciale</w:t>
            </w:r>
          </w:p>
          <w:p w14:paraId="601D8DA6" w14:textId="77777777" w:rsidR="00966C41" w:rsidRDefault="00966C41" w:rsidP="00966C41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</w:p>
          <w:p w14:paraId="68CFF1B8" w14:textId="77777777" w:rsidR="00966C41" w:rsidRPr="00767A7C" w:rsidRDefault="00966C41" w:rsidP="00966C41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Partie 2 : Maintenance</w:t>
            </w:r>
          </w:p>
          <w:p w14:paraId="0C790693" w14:textId="77777777" w:rsidR="005D2AAD" w:rsidRDefault="005D2AAD" w:rsidP="007959A5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</w:p>
        </w:tc>
      </w:tr>
    </w:tbl>
    <w:p w14:paraId="3D06EF79" w14:textId="77777777" w:rsidR="00FA4B5D" w:rsidRPr="00A30CE8" w:rsidRDefault="00FA4B5D" w:rsidP="00FA4B5D">
      <w:pPr>
        <w:spacing w:line="240" w:lineRule="exact"/>
      </w:pPr>
      <w:r w:rsidRPr="00A30CE8">
        <w:t xml:space="preserve"> </w:t>
      </w:r>
    </w:p>
    <w:p w14:paraId="4E1DB6E5" w14:textId="77777777" w:rsidR="00FA4B5D" w:rsidRPr="00A30CE8" w:rsidRDefault="00FA4B5D" w:rsidP="00FA4B5D">
      <w:pPr>
        <w:spacing w:line="240" w:lineRule="exact"/>
      </w:pPr>
    </w:p>
    <w:p w14:paraId="64FE4309" w14:textId="77777777" w:rsidR="00FA4B5D" w:rsidRPr="00A30CE8" w:rsidRDefault="00FA4B5D" w:rsidP="00FA4B5D">
      <w:pPr>
        <w:spacing w:line="240" w:lineRule="exact"/>
      </w:pPr>
    </w:p>
    <w:p w14:paraId="095E93EE" w14:textId="77777777" w:rsidR="00FA4B5D" w:rsidRPr="00A30CE8" w:rsidRDefault="00FA4B5D" w:rsidP="00FA4B5D">
      <w:pPr>
        <w:spacing w:line="240" w:lineRule="exact"/>
      </w:pPr>
    </w:p>
    <w:p w14:paraId="0C5DB4E8" w14:textId="77777777" w:rsidR="00FA4B5D" w:rsidRPr="00A30CE8" w:rsidRDefault="00FA4B5D" w:rsidP="00FA4B5D">
      <w:pPr>
        <w:spacing w:line="240" w:lineRule="exact"/>
      </w:pPr>
    </w:p>
    <w:p w14:paraId="01F1D88A" w14:textId="77777777" w:rsidR="00FA4B5D" w:rsidRPr="00A30CE8" w:rsidRDefault="00FA4B5D" w:rsidP="00FA4B5D">
      <w:pPr>
        <w:spacing w:line="240" w:lineRule="exact"/>
      </w:pPr>
    </w:p>
    <w:p w14:paraId="360CD8B6" w14:textId="77777777" w:rsidR="00FA4B5D" w:rsidRPr="00A30CE8" w:rsidRDefault="00FA4B5D" w:rsidP="00FA4B5D">
      <w:pPr>
        <w:spacing w:line="240" w:lineRule="exact"/>
      </w:pPr>
    </w:p>
    <w:p w14:paraId="25E288E6" w14:textId="77777777" w:rsidR="00FA4B5D" w:rsidRPr="00A30CE8" w:rsidRDefault="00FA4B5D" w:rsidP="00FA4B5D">
      <w:pPr>
        <w:spacing w:line="240" w:lineRule="exact"/>
      </w:pPr>
    </w:p>
    <w:p w14:paraId="7EAAB4AB" w14:textId="77777777" w:rsidR="00FA4B5D" w:rsidRPr="00A30CE8" w:rsidRDefault="00FA4B5D" w:rsidP="00FA4B5D">
      <w:pPr>
        <w:spacing w:after="220" w:line="240" w:lineRule="exact"/>
      </w:pPr>
    </w:p>
    <w:p w14:paraId="75E21182" w14:textId="77777777" w:rsidR="00FA4B5D" w:rsidRDefault="00FA4B5D" w:rsidP="00FA4B5D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 xml:space="preserve">Chambre de Commerce et d'Industrie de Corse </w:t>
      </w:r>
    </w:p>
    <w:p w14:paraId="7CC69F22" w14:textId="77777777" w:rsidR="00FA4B5D" w:rsidRPr="00146A2A" w:rsidRDefault="00FA4B5D" w:rsidP="00FA4B5D">
      <w:pPr>
        <w:ind w:right="-432"/>
        <w:jc w:val="center"/>
        <w:rPr>
          <w:rFonts w:ascii="Trebuchet MS" w:eastAsia="Trebuchet MS" w:hAnsi="Trebuchet MS" w:cs="Trebuchet MS"/>
          <w:color w:val="000000"/>
          <w:sz w:val="20"/>
        </w:rPr>
      </w:pPr>
      <w:r w:rsidRPr="00146A2A">
        <w:rPr>
          <w:rFonts w:ascii="Trebuchet MS" w:eastAsia="Trebuchet MS" w:hAnsi="Trebuchet MS" w:cs="Trebuchet MS"/>
          <w:color w:val="000000"/>
          <w:sz w:val="20"/>
        </w:rPr>
        <w:t>R</w:t>
      </w:r>
      <w:r>
        <w:rPr>
          <w:rFonts w:ascii="Trebuchet MS" w:eastAsia="Trebuchet MS" w:hAnsi="Trebuchet MS" w:cs="Trebuchet MS"/>
          <w:color w:val="000000"/>
          <w:sz w:val="20"/>
        </w:rPr>
        <w:t>ue</w:t>
      </w:r>
      <w:r w:rsidRPr="00146A2A">
        <w:rPr>
          <w:rFonts w:ascii="Trebuchet MS" w:eastAsia="Trebuchet MS" w:hAnsi="Trebuchet MS" w:cs="Trebuchet MS"/>
          <w:color w:val="000000"/>
          <w:sz w:val="20"/>
        </w:rPr>
        <w:t xml:space="preserve"> A</w:t>
      </w:r>
      <w:r>
        <w:rPr>
          <w:rFonts w:ascii="Trebuchet MS" w:eastAsia="Trebuchet MS" w:hAnsi="Trebuchet MS" w:cs="Trebuchet MS"/>
          <w:color w:val="000000"/>
          <w:sz w:val="20"/>
        </w:rPr>
        <w:t>dolphe</w:t>
      </w:r>
      <w:r w:rsidRPr="00146A2A">
        <w:rPr>
          <w:rFonts w:ascii="Trebuchet MS" w:eastAsia="Trebuchet MS" w:hAnsi="Trebuchet MS" w:cs="Trebuchet MS"/>
          <w:color w:val="000000"/>
          <w:sz w:val="20"/>
        </w:rPr>
        <w:t xml:space="preserve"> L</w:t>
      </w:r>
      <w:r>
        <w:rPr>
          <w:rFonts w:ascii="Trebuchet MS" w:eastAsia="Trebuchet MS" w:hAnsi="Trebuchet MS" w:cs="Trebuchet MS"/>
          <w:color w:val="000000"/>
          <w:sz w:val="20"/>
        </w:rPr>
        <w:t>andry</w:t>
      </w:r>
      <w:r w:rsidRPr="00146A2A">
        <w:rPr>
          <w:rFonts w:ascii="Trebuchet MS" w:eastAsia="Trebuchet MS" w:hAnsi="Trebuchet MS" w:cs="Trebuchet MS"/>
          <w:color w:val="000000"/>
          <w:sz w:val="20"/>
        </w:rPr>
        <w:t>- CS 10210 - 20293 BASTIA CEDEX</w:t>
      </w:r>
    </w:p>
    <w:p w14:paraId="6AD3E5BE" w14:textId="77777777" w:rsidR="00FA4B5D" w:rsidRDefault="00FA4B5D" w:rsidP="00FA4B5D">
      <w:pPr>
        <w:ind w:right="-432"/>
        <w:jc w:val="center"/>
        <w:rPr>
          <w:rFonts w:ascii="Trebuchet MS" w:eastAsia="Trebuchet MS" w:hAnsi="Trebuchet MS" w:cs="Trebuchet MS"/>
          <w:color w:val="000000"/>
          <w:sz w:val="20"/>
        </w:rPr>
      </w:pPr>
      <w:r w:rsidRPr="00146A2A">
        <w:rPr>
          <w:rFonts w:ascii="Trebuchet MS" w:eastAsia="Trebuchet MS" w:hAnsi="Trebuchet MS" w:cs="Trebuchet MS"/>
          <w:color w:val="000000"/>
          <w:sz w:val="20"/>
        </w:rPr>
        <w:t>Té</w:t>
      </w:r>
      <w:r>
        <w:rPr>
          <w:rFonts w:ascii="Trebuchet MS" w:eastAsia="Trebuchet MS" w:hAnsi="Trebuchet MS" w:cs="Trebuchet MS"/>
          <w:color w:val="000000"/>
          <w:sz w:val="20"/>
        </w:rPr>
        <w:t>l</w:t>
      </w:r>
      <w:r w:rsidRPr="00146A2A">
        <w:rPr>
          <w:rFonts w:ascii="Trebuchet MS" w:eastAsia="Trebuchet MS" w:hAnsi="Trebuchet MS" w:cs="Trebuchet MS"/>
          <w:color w:val="000000"/>
          <w:sz w:val="20"/>
        </w:rPr>
        <w:t>. 04.95.</w:t>
      </w:r>
      <w:r>
        <w:rPr>
          <w:rFonts w:ascii="Trebuchet MS" w:eastAsia="Trebuchet MS" w:hAnsi="Trebuchet MS" w:cs="Trebuchet MS"/>
          <w:color w:val="000000"/>
          <w:sz w:val="20"/>
        </w:rPr>
        <w:t>51.55.55 (AJACCIO)</w:t>
      </w:r>
    </w:p>
    <w:p w14:paraId="5E2196BE" w14:textId="77777777" w:rsidR="00FA4B5D" w:rsidRDefault="00FA4B5D" w:rsidP="00FA4B5D">
      <w:pPr>
        <w:jc w:val="center"/>
        <w:rPr>
          <w:rFonts w:ascii="Segoe UI" w:hAnsi="Segoe UI" w:cs="Segoe UI"/>
          <w:b/>
          <w:sz w:val="28"/>
        </w:rPr>
      </w:pPr>
    </w:p>
    <w:p w14:paraId="49A0E671" w14:textId="77777777" w:rsidR="00FA4B5D" w:rsidRDefault="00FA4B5D">
      <w:pPr>
        <w:jc w:val="center"/>
        <w:rPr>
          <w:rFonts w:ascii="Segoe UI" w:hAnsi="Segoe UI" w:cs="Segoe UI"/>
          <w:b/>
          <w:sz w:val="28"/>
        </w:rPr>
      </w:pPr>
    </w:p>
    <w:p w14:paraId="3CB55AB6" w14:textId="77777777" w:rsidR="00FA4B5D" w:rsidRDefault="00FA4B5D">
      <w:pPr>
        <w:rPr>
          <w:rFonts w:ascii="Segoe UI" w:hAnsi="Segoe UI" w:cs="Segoe UI"/>
          <w:b/>
          <w:sz w:val="28"/>
        </w:rPr>
      </w:pPr>
      <w:r>
        <w:rPr>
          <w:rFonts w:ascii="Segoe UI" w:hAnsi="Segoe UI" w:cs="Segoe UI"/>
          <w:b/>
          <w:sz w:val="28"/>
        </w:rPr>
        <w:br w:type="page"/>
      </w:r>
    </w:p>
    <w:p w14:paraId="1465D3E8" w14:textId="77777777" w:rsidR="00D02F7C" w:rsidRPr="0019573B" w:rsidRDefault="00CA2C30" w:rsidP="00C2329B">
      <w:pPr>
        <w:keepNext/>
        <w:pBdr>
          <w:top w:val="single" w:sz="4" w:space="0" w:color="auto" w:shadow="1"/>
          <w:left w:val="single" w:sz="4" w:space="4" w:color="auto" w:shadow="1"/>
          <w:bottom w:val="single" w:sz="4" w:space="1" w:color="auto" w:shadow="1"/>
          <w:right w:val="single" w:sz="4" w:space="0" w:color="auto" w:shadow="1"/>
        </w:pBdr>
        <w:shd w:val="clear" w:color="auto" w:fill="DDD9C3" w:themeFill="background2" w:themeFillShade="E6"/>
        <w:ind w:right="-142"/>
        <w:jc w:val="center"/>
        <w:outlineLvl w:val="0"/>
        <w:rPr>
          <w:rFonts w:ascii="Segoe UI" w:hAnsi="Segoe UI" w:cs="Segoe UI"/>
          <w:b/>
          <w:bCs/>
          <w:iCs/>
          <w:smallCaps/>
          <w:kern w:val="32"/>
          <w:sz w:val="32"/>
        </w:rPr>
      </w:pPr>
      <w:r>
        <w:rPr>
          <w:rFonts w:ascii="Segoe UI" w:hAnsi="Segoe UI" w:cs="Segoe UI"/>
          <w:b/>
          <w:bCs/>
          <w:iCs/>
          <w:smallCaps/>
          <w:kern w:val="32"/>
          <w:sz w:val="32"/>
        </w:rPr>
        <w:lastRenderedPageBreak/>
        <w:t>DETAIL ESTIMATIF</w:t>
      </w:r>
    </w:p>
    <w:p w14:paraId="217F3251" w14:textId="77777777" w:rsidR="00F65945" w:rsidRDefault="00F65945" w:rsidP="002C1269">
      <w:pPr>
        <w:spacing w:before="120" w:after="120"/>
        <w:jc w:val="both"/>
        <w:rPr>
          <w:rFonts w:ascii="Segoe UI" w:hAnsi="Segoe UI" w:cs="Segoe UI"/>
          <w:bCs/>
        </w:rPr>
      </w:pPr>
    </w:p>
    <w:tbl>
      <w:tblPr>
        <w:tblW w:w="9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90"/>
        <w:gridCol w:w="4252"/>
        <w:gridCol w:w="737"/>
        <w:gridCol w:w="737"/>
        <w:gridCol w:w="1475"/>
        <w:gridCol w:w="1474"/>
      </w:tblGrid>
      <w:tr w:rsidR="002C1269" w:rsidRPr="007A1B27" w14:paraId="471915AA" w14:textId="77777777" w:rsidTr="00C812DE">
        <w:trPr>
          <w:trHeight w:val="680"/>
        </w:trPr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27BA0865" w14:textId="77777777" w:rsidR="00F65945" w:rsidRPr="007A1B27" w:rsidRDefault="00F65945" w:rsidP="00F65945">
            <w:pPr>
              <w:jc w:val="center"/>
              <w:rPr>
                <w:rFonts w:ascii="Segoe UI" w:hAnsi="Segoe UI" w:cs="Segoe UI"/>
                <w:b/>
                <w:bCs/>
                <w:sz w:val="20"/>
                <w:u w:val="single"/>
              </w:rPr>
            </w:pPr>
            <w:r>
              <w:rPr>
                <w:rFonts w:ascii="Segoe UI" w:hAnsi="Segoe UI" w:cs="Segoe UI"/>
                <w:b/>
                <w:bCs/>
                <w:iCs/>
                <w:sz w:val="20"/>
                <w:u w:val="single"/>
              </w:rPr>
              <w:t>N° Prix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26E0E2A9" w14:textId="77777777" w:rsidR="00F65945" w:rsidRPr="00DC0A20" w:rsidRDefault="00F65945" w:rsidP="00F65945">
            <w:pPr>
              <w:jc w:val="center"/>
              <w:rPr>
                <w:rFonts w:ascii="Segoe UI" w:hAnsi="Segoe UI" w:cs="Segoe UI"/>
                <w:b/>
                <w:bCs/>
                <w:iCs/>
                <w:sz w:val="20"/>
                <w:u w:val="single"/>
              </w:rPr>
            </w:pPr>
            <w:r w:rsidRPr="00DC0A20">
              <w:rPr>
                <w:rFonts w:ascii="Segoe UI" w:hAnsi="Segoe UI" w:cs="Segoe UI"/>
                <w:b/>
                <w:bCs/>
                <w:iCs/>
                <w:sz w:val="20"/>
                <w:u w:val="single"/>
              </w:rPr>
              <w:t>Désignation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1C642A50" w14:textId="77777777" w:rsidR="00F65945" w:rsidRPr="007A1B27" w:rsidRDefault="00F65945" w:rsidP="00F65945">
            <w:pPr>
              <w:jc w:val="center"/>
              <w:rPr>
                <w:rFonts w:ascii="Segoe UI" w:hAnsi="Segoe UI" w:cs="Segoe UI"/>
                <w:b/>
                <w:bCs/>
                <w:sz w:val="20"/>
                <w:u w:val="single"/>
              </w:rPr>
            </w:pPr>
            <w:r>
              <w:rPr>
                <w:rFonts w:ascii="Segoe UI" w:hAnsi="Segoe UI" w:cs="Segoe UI"/>
                <w:b/>
                <w:bCs/>
                <w:sz w:val="20"/>
                <w:u w:val="single"/>
              </w:rPr>
              <w:t>Unité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9B80C63" w14:textId="77777777" w:rsidR="00F65945" w:rsidRPr="007A1B27" w:rsidRDefault="00F65945" w:rsidP="00F65945">
            <w:pPr>
              <w:jc w:val="center"/>
              <w:rPr>
                <w:rFonts w:ascii="Segoe UI" w:hAnsi="Segoe UI" w:cs="Segoe UI"/>
                <w:b/>
                <w:bCs/>
                <w:sz w:val="20"/>
                <w:u w:val="single"/>
              </w:rPr>
            </w:pPr>
            <w:r>
              <w:rPr>
                <w:rFonts w:ascii="Segoe UI" w:hAnsi="Segoe UI" w:cs="Segoe UI"/>
                <w:b/>
                <w:bCs/>
                <w:sz w:val="20"/>
                <w:u w:val="single"/>
              </w:rPr>
              <w:t>Qté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4C01D30" w14:textId="77777777" w:rsidR="00F65945" w:rsidRPr="007A1B27" w:rsidRDefault="00F65945" w:rsidP="00F65945">
            <w:pPr>
              <w:jc w:val="center"/>
              <w:rPr>
                <w:rFonts w:ascii="Segoe UI" w:hAnsi="Segoe UI" w:cs="Segoe UI"/>
                <w:b/>
                <w:bCs/>
                <w:sz w:val="20"/>
                <w:u w:val="single"/>
              </w:rPr>
            </w:pPr>
            <w:r>
              <w:rPr>
                <w:rFonts w:ascii="Segoe UI" w:hAnsi="Segoe UI" w:cs="Segoe UI"/>
                <w:b/>
                <w:bCs/>
                <w:sz w:val="20"/>
                <w:u w:val="single"/>
              </w:rPr>
              <w:t>PU en € HT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92C9181" w14:textId="77777777" w:rsidR="00F65945" w:rsidRDefault="00F65945" w:rsidP="00F65945">
            <w:pPr>
              <w:jc w:val="center"/>
              <w:rPr>
                <w:rFonts w:ascii="Segoe UI" w:hAnsi="Segoe UI" w:cs="Segoe UI"/>
                <w:b/>
                <w:bCs/>
                <w:sz w:val="20"/>
                <w:u w:val="single"/>
              </w:rPr>
            </w:pPr>
            <w:r>
              <w:rPr>
                <w:rFonts w:ascii="Segoe UI" w:hAnsi="Segoe UI" w:cs="Segoe UI"/>
                <w:b/>
                <w:bCs/>
                <w:sz w:val="20"/>
                <w:u w:val="single"/>
              </w:rPr>
              <w:t xml:space="preserve">Montant </w:t>
            </w:r>
          </w:p>
          <w:p w14:paraId="4DD6DE40" w14:textId="77777777" w:rsidR="00F65945" w:rsidRPr="007A1B27" w:rsidRDefault="00F65945" w:rsidP="00F65945">
            <w:pPr>
              <w:jc w:val="center"/>
              <w:rPr>
                <w:rFonts w:ascii="Segoe UI" w:hAnsi="Segoe UI" w:cs="Segoe UI"/>
                <w:b/>
                <w:bCs/>
                <w:sz w:val="20"/>
                <w:u w:val="single"/>
              </w:rPr>
            </w:pPr>
            <w:r>
              <w:rPr>
                <w:rFonts w:ascii="Segoe UI" w:hAnsi="Segoe UI" w:cs="Segoe UI"/>
                <w:b/>
                <w:bCs/>
                <w:sz w:val="20"/>
                <w:u w:val="single"/>
              </w:rPr>
              <w:t>en € HT</w:t>
            </w:r>
          </w:p>
        </w:tc>
      </w:tr>
      <w:tr w:rsidR="00CA2C30" w:rsidRPr="007A1B27" w14:paraId="2C82CD03" w14:textId="77777777" w:rsidTr="009923A8">
        <w:trPr>
          <w:trHeight w:val="454"/>
        </w:trPr>
        <w:tc>
          <w:tcPr>
            <w:tcW w:w="95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1017C" w14:textId="77777777" w:rsidR="00CA2C30" w:rsidRPr="002C1269" w:rsidRDefault="00CA2C30" w:rsidP="00CA2C30">
            <w:pPr>
              <w:rPr>
                <w:rFonts w:ascii="Segoe UI" w:hAnsi="Segoe UI" w:cs="Segoe UI"/>
                <w:b/>
                <w:sz w:val="20"/>
              </w:rPr>
            </w:pPr>
            <w:r w:rsidRPr="002C1269">
              <w:rPr>
                <w:rFonts w:ascii="Segoe UI" w:hAnsi="Segoe UI" w:cs="Segoe UI"/>
                <w:b/>
                <w:bCs/>
                <w:sz w:val="20"/>
              </w:rPr>
              <w:t>PR</w:t>
            </w:r>
            <w:r>
              <w:rPr>
                <w:rFonts w:ascii="Segoe UI" w:hAnsi="Segoe UI" w:cs="Segoe UI"/>
                <w:b/>
                <w:bCs/>
                <w:sz w:val="20"/>
              </w:rPr>
              <w:t>ESTATIONS</w:t>
            </w:r>
          </w:p>
        </w:tc>
      </w:tr>
      <w:tr w:rsidR="00966C41" w:rsidRPr="007A1B27" w14:paraId="56E04F6E" w14:textId="77777777" w:rsidTr="00966C41">
        <w:trPr>
          <w:trHeight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FFB333" w14:textId="77777777" w:rsidR="00966C41" w:rsidRPr="00CA2C30" w:rsidRDefault="00966C41" w:rsidP="00635FBA">
            <w:pPr>
              <w:jc w:val="center"/>
              <w:rPr>
                <w:rFonts w:ascii="Segoe UI" w:hAnsi="Segoe UI" w:cs="Segoe UI"/>
                <w:bCs/>
                <w:sz w:val="18"/>
                <w:szCs w:val="18"/>
              </w:rPr>
            </w:pPr>
            <w:r w:rsidRPr="00CA2C30">
              <w:rPr>
                <w:rFonts w:ascii="Segoe UI" w:hAnsi="Segoe UI" w:cs="Segoe UI"/>
                <w:bCs/>
                <w:sz w:val="18"/>
                <w:szCs w:val="18"/>
              </w:rPr>
              <w:t>1</w:t>
            </w:r>
          </w:p>
        </w:tc>
        <w:tc>
          <w:tcPr>
            <w:tcW w:w="4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A6D76" w14:textId="77777777" w:rsidR="00966C41" w:rsidRPr="00966C41" w:rsidRDefault="00966C41" w:rsidP="000726F7">
            <w:pPr>
              <w:spacing w:before="120"/>
              <w:rPr>
                <w:rFonts w:ascii="Segoe UI" w:hAnsi="Segoe UI" w:cs="Segoe UI"/>
                <w:sz w:val="16"/>
              </w:rPr>
            </w:pPr>
            <w:r w:rsidRPr="00966C41">
              <w:rPr>
                <w:rFonts w:ascii="Segoe UI" w:hAnsi="Segoe UI" w:cs="Segoe UI"/>
                <w:sz w:val="16"/>
              </w:rPr>
              <w:t xml:space="preserve">Forfait annuel de maintenance, </w:t>
            </w:r>
            <w:r w:rsidRPr="00966C41">
              <w:rPr>
                <w:rFonts w:ascii="Segoe UI" w:hAnsi="Segoe UI" w:cs="Segoe UI"/>
                <w:b/>
                <w:sz w:val="16"/>
              </w:rPr>
              <w:t>pendant la période</w:t>
            </w:r>
            <w:r w:rsidRPr="00966C41">
              <w:rPr>
                <w:rFonts w:ascii="Segoe UI" w:hAnsi="Segoe UI" w:cs="Segoe UI"/>
                <w:sz w:val="16"/>
              </w:rPr>
              <w:t xml:space="preserve"> de garantie conformément au CCTP.</w:t>
            </w:r>
          </w:p>
          <w:p w14:paraId="45964213" w14:textId="77777777" w:rsidR="00966C41" w:rsidRPr="00966C41" w:rsidRDefault="00966C41" w:rsidP="000726F7">
            <w:pPr>
              <w:rPr>
                <w:rFonts w:ascii="Segoe UI" w:hAnsi="Segoe UI" w:cs="Segoe UI"/>
                <w:sz w:val="16"/>
              </w:rPr>
            </w:pPr>
            <w:r w:rsidRPr="00966C41">
              <w:rPr>
                <w:rFonts w:ascii="Segoe UI" w:hAnsi="Segoe UI" w:cs="Segoe UI"/>
                <w:sz w:val="16"/>
              </w:rPr>
              <w:t xml:space="preserve">Ce prix rémunère pour </w:t>
            </w:r>
            <w:r w:rsidRPr="00966C41">
              <w:rPr>
                <w:rFonts w:ascii="Segoe UI" w:hAnsi="Segoe UI" w:cs="Segoe UI"/>
                <w:b/>
                <w:sz w:val="16"/>
              </w:rPr>
              <w:t>4 SAS</w:t>
            </w:r>
            <w:r w:rsidRPr="00966C41">
              <w:rPr>
                <w:rFonts w:ascii="Segoe UI" w:hAnsi="Segoe UI" w:cs="Segoe UI"/>
                <w:sz w:val="16"/>
              </w:rPr>
              <w:t xml:space="preserve"> notamment :</w:t>
            </w:r>
          </w:p>
          <w:p w14:paraId="3071B68F" w14:textId="77777777" w:rsidR="00966C41" w:rsidRPr="00966C41" w:rsidRDefault="00966C41" w:rsidP="000726F7">
            <w:pPr>
              <w:rPr>
                <w:rFonts w:ascii="Segoe UI" w:hAnsi="Segoe UI" w:cs="Segoe UI"/>
                <w:sz w:val="16"/>
              </w:rPr>
            </w:pPr>
            <w:r w:rsidRPr="00966C41">
              <w:rPr>
                <w:rFonts w:ascii="Segoe UI" w:hAnsi="Segoe UI" w:cs="Segoe UI"/>
                <w:sz w:val="16"/>
              </w:rPr>
              <w:t>- Soutien à l'exploitation</w:t>
            </w:r>
          </w:p>
          <w:p w14:paraId="157555C2" w14:textId="77777777" w:rsidR="00966C41" w:rsidRPr="00966C41" w:rsidRDefault="00966C41" w:rsidP="000726F7">
            <w:pPr>
              <w:rPr>
                <w:rFonts w:ascii="Segoe UI" w:hAnsi="Segoe UI" w:cs="Segoe UI"/>
                <w:sz w:val="16"/>
              </w:rPr>
            </w:pPr>
            <w:r w:rsidRPr="00966C41">
              <w:rPr>
                <w:rFonts w:ascii="Segoe UI" w:hAnsi="Segoe UI" w:cs="Segoe UI"/>
                <w:sz w:val="16"/>
              </w:rPr>
              <w:t>- Assistance téléphonique</w:t>
            </w:r>
          </w:p>
          <w:p w14:paraId="5167A3BB" w14:textId="77777777" w:rsidR="00966C41" w:rsidRPr="00966C41" w:rsidRDefault="00966C41" w:rsidP="000726F7">
            <w:pPr>
              <w:rPr>
                <w:rFonts w:ascii="Segoe UI" w:hAnsi="Segoe UI" w:cs="Segoe UI"/>
                <w:sz w:val="16"/>
              </w:rPr>
            </w:pPr>
            <w:r w:rsidRPr="00966C41">
              <w:rPr>
                <w:rFonts w:ascii="Segoe UI" w:hAnsi="Segoe UI" w:cs="Segoe UI"/>
                <w:sz w:val="16"/>
              </w:rPr>
              <w:t>- 1 visite de maintenance préventive par an</w:t>
            </w:r>
          </w:p>
          <w:p w14:paraId="100115E0" w14:textId="77777777" w:rsidR="00966C41" w:rsidRPr="00966C41" w:rsidRDefault="00966C41" w:rsidP="000726F7">
            <w:pPr>
              <w:spacing w:after="120"/>
              <w:rPr>
                <w:rFonts w:ascii="Segoe UI" w:hAnsi="Segoe UI" w:cs="Segoe UI"/>
                <w:sz w:val="16"/>
              </w:rPr>
            </w:pPr>
            <w:r w:rsidRPr="00966C41">
              <w:rPr>
                <w:rFonts w:ascii="Segoe UI" w:hAnsi="Segoe UI" w:cs="Segoe UI"/>
                <w:sz w:val="16"/>
              </w:rPr>
              <w:t>- Intervention curatives (pièces et main d'œuvre)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B0FD28" w14:textId="77777777" w:rsidR="00966C41" w:rsidRPr="00CA2C30" w:rsidRDefault="00966C41" w:rsidP="00CA2C30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F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CA5A5" w14:textId="77777777" w:rsidR="00966C41" w:rsidRPr="00CA2C30" w:rsidRDefault="00966C41" w:rsidP="00CA2C30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9B08" w14:textId="77777777" w:rsidR="00966C41" w:rsidRPr="00CA2C30" w:rsidRDefault="00966C41" w:rsidP="002C1269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777EC" w14:textId="77777777" w:rsidR="00966C41" w:rsidRPr="00CA2C30" w:rsidRDefault="00966C41" w:rsidP="002C1269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66C41" w:rsidRPr="007A1B27" w14:paraId="4990C1AB" w14:textId="77777777" w:rsidTr="00966C41">
        <w:trPr>
          <w:trHeight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41FBA" w14:textId="77777777" w:rsidR="00966C41" w:rsidRPr="00CA2C30" w:rsidRDefault="00966C41" w:rsidP="00635FBA">
            <w:pPr>
              <w:jc w:val="center"/>
              <w:rPr>
                <w:rFonts w:ascii="Segoe UI" w:hAnsi="Segoe UI" w:cs="Segoe UI"/>
                <w:bCs/>
                <w:sz w:val="18"/>
                <w:szCs w:val="18"/>
              </w:rPr>
            </w:pPr>
            <w:r w:rsidRPr="00CA2C30">
              <w:rPr>
                <w:rFonts w:ascii="Segoe UI" w:hAnsi="Segoe UI" w:cs="Segoe UI"/>
                <w:bCs/>
                <w:sz w:val="18"/>
                <w:szCs w:val="18"/>
              </w:rPr>
              <w:t>2</w:t>
            </w:r>
          </w:p>
        </w:tc>
        <w:tc>
          <w:tcPr>
            <w:tcW w:w="4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0A93" w14:textId="77777777" w:rsidR="00966C41" w:rsidRPr="00966C41" w:rsidRDefault="00966C41" w:rsidP="000726F7">
            <w:pPr>
              <w:spacing w:before="120"/>
              <w:rPr>
                <w:rFonts w:ascii="Segoe UI" w:hAnsi="Segoe UI" w:cs="Segoe UI"/>
                <w:sz w:val="16"/>
              </w:rPr>
            </w:pPr>
            <w:r w:rsidRPr="00966C41">
              <w:rPr>
                <w:rFonts w:ascii="Segoe UI" w:hAnsi="Segoe UI" w:cs="Segoe UI"/>
                <w:sz w:val="16"/>
              </w:rPr>
              <w:t xml:space="preserve">Forfait annuel de maintenance par SAS, </w:t>
            </w:r>
            <w:r w:rsidRPr="00966C41">
              <w:rPr>
                <w:rFonts w:ascii="Segoe UI" w:hAnsi="Segoe UI" w:cs="Segoe UI"/>
                <w:b/>
                <w:sz w:val="16"/>
              </w:rPr>
              <w:t>hors période</w:t>
            </w:r>
            <w:r w:rsidRPr="00966C41">
              <w:rPr>
                <w:rFonts w:ascii="Segoe UI" w:hAnsi="Segoe UI" w:cs="Segoe UI"/>
                <w:sz w:val="16"/>
              </w:rPr>
              <w:t xml:space="preserve"> de garantie conformément au CCTP.</w:t>
            </w:r>
          </w:p>
          <w:p w14:paraId="2A6C6160" w14:textId="77777777" w:rsidR="00966C41" w:rsidRPr="00966C41" w:rsidRDefault="00966C41" w:rsidP="000726F7">
            <w:pPr>
              <w:rPr>
                <w:rFonts w:ascii="Segoe UI" w:hAnsi="Segoe UI" w:cs="Segoe UI"/>
                <w:sz w:val="16"/>
              </w:rPr>
            </w:pPr>
            <w:r w:rsidRPr="00966C41">
              <w:rPr>
                <w:rFonts w:ascii="Segoe UI" w:hAnsi="Segoe UI" w:cs="Segoe UI"/>
                <w:sz w:val="16"/>
              </w:rPr>
              <w:t xml:space="preserve">Ce prix rémunère pour </w:t>
            </w:r>
            <w:r w:rsidRPr="00966C41">
              <w:rPr>
                <w:rFonts w:ascii="Segoe UI" w:hAnsi="Segoe UI" w:cs="Segoe UI"/>
                <w:b/>
                <w:sz w:val="16"/>
              </w:rPr>
              <w:t>4 SAS</w:t>
            </w:r>
            <w:r w:rsidRPr="00966C41">
              <w:rPr>
                <w:rFonts w:ascii="Segoe UI" w:hAnsi="Segoe UI" w:cs="Segoe UI"/>
                <w:sz w:val="16"/>
              </w:rPr>
              <w:t xml:space="preserve"> notamment :</w:t>
            </w:r>
          </w:p>
          <w:p w14:paraId="1AE06DA7" w14:textId="77777777" w:rsidR="00966C41" w:rsidRPr="00966C41" w:rsidRDefault="00966C41" w:rsidP="000726F7">
            <w:pPr>
              <w:rPr>
                <w:rFonts w:ascii="Segoe UI" w:hAnsi="Segoe UI" w:cs="Segoe UI"/>
                <w:sz w:val="16"/>
              </w:rPr>
            </w:pPr>
            <w:r w:rsidRPr="00966C41">
              <w:rPr>
                <w:rFonts w:ascii="Segoe UI" w:hAnsi="Segoe UI" w:cs="Segoe UI"/>
                <w:sz w:val="16"/>
              </w:rPr>
              <w:t>- Soutien à l'exploitation</w:t>
            </w:r>
          </w:p>
          <w:p w14:paraId="2EDB67FA" w14:textId="77777777" w:rsidR="00966C41" w:rsidRPr="00966C41" w:rsidRDefault="00966C41" w:rsidP="000726F7">
            <w:pPr>
              <w:rPr>
                <w:rFonts w:ascii="Segoe UI" w:hAnsi="Segoe UI" w:cs="Segoe UI"/>
                <w:sz w:val="16"/>
              </w:rPr>
            </w:pPr>
            <w:r w:rsidRPr="00966C41">
              <w:rPr>
                <w:rFonts w:ascii="Segoe UI" w:hAnsi="Segoe UI" w:cs="Segoe UI"/>
                <w:sz w:val="16"/>
              </w:rPr>
              <w:t>- Assistance téléphonique</w:t>
            </w:r>
          </w:p>
          <w:p w14:paraId="3230A029" w14:textId="77777777" w:rsidR="00966C41" w:rsidRPr="00966C41" w:rsidRDefault="00966C41" w:rsidP="000726F7">
            <w:pPr>
              <w:spacing w:after="120"/>
              <w:rPr>
                <w:rFonts w:ascii="Segoe UI" w:hAnsi="Segoe UI" w:cs="Segoe UI"/>
                <w:sz w:val="16"/>
              </w:rPr>
            </w:pPr>
            <w:r w:rsidRPr="00966C41">
              <w:rPr>
                <w:rFonts w:ascii="Segoe UI" w:hAnsi="Segoe UI" w:cs="Segoe UI"/>
                <w:sz w:val="16"/>
              </w:rPr>
              <w:t>- 1 visite de maintenance préventive par an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D2388" w14:textId="77777777" w:rsidR="00966C41" w:rsidRPr="00CA2C30" w:rsidRDefault="00966C41" w:rsidP="00CA2C30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F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8DBB0" w14:textId="77777777" w:rsidR="00966C41" w:rsidRPr="00CA2C30" w:rsidRDefault="00966C41" w:rsidP="00CA2C30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F37C" w14:textId="77777777" w:rsidR="00966C41" w:rsidRPr="00CA2C30" w:rsidRDefault="00966C41" w:rsidP="00F6594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9C253" w14:textId="77777777" w:rsidR="00966C41" w:rsidRPr="00CA2C30" w:rsidRDefault="00966C41" w:rsidP="00F6594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66C41" w:rsidRPr="007A1B27" w14:paraId="25689280" w14:textId="77777777" w:rsidTr="00966C41">
        <w:trPr>
          <w:trHeight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29CF4" w14:textId="77777777" w:rsidR="00966C41" w:rsidRPr="00CA2C30" w:rsidRDefault="00966C41" w:rsidP="00635FBA">
            <w:pPr>
              <w:jc w:val="center"/>
              <w:rPr>
                <w:rFonts w:ascii="Segoe UI" w:hAnsi="Segoe UI" w:cs="Segoe UI"/>
                <w:bCs/>
                <w:sz w:val="18"/>
                <w:szCs w:val="18"/>
              </w:rPr>
            </w:pPr>
            <w:r w:rsidRPr="00CA2C30">
              <w:rPr>
                <w:rFonts w:ascii="Segoe UI" w:hAnsi="Segoe UI" w:cs="Segoe UI"/>
                <w:bCs/>
                <w:sz w:val="18"/>
                <w:szCs w:val="18"/>
              </w:rPr>
              <w:t>3</w:t>
            </w:r>
          </w:p>
        </w:tc>
        <w:tc>
          <w:tcPr>
            <w:tcW w:w="4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C22B1" w14:textId="77777777" w:rsidR="00966C41" w:rsidRPr="00966C41" w:rsidRDefault="00966C41" w:rsidP="000726F7">
            <w:pPr>
              <w:spacing w:before="120" w:after="120"/>
              <w:rPr>
                <w:rFonts w:ascii="Segoe UI" w:hAnsi="Segoe UI" w:cs="Segoe UI"/>
                <w:sz w:val="16"/>
              </w:rPr>
            </w:pPr>
            <w:r w:rsidRPr="00966C41">
              <w:rPr>
                <w:rFonts w:ascii="Segoe UI" w:hAnsi="Segoe UI" w:cs="Segoe UI"/>
                <w:sz w:val="16"/>
              </w:rPr>
              <w:t xml:space="preserve">Forfait de maintenance annuel pour un équipement supplémentaire </w:t>
            </w:r>
            <w:r w:rsidRPr="00966C41">
              <w:rPr>
                <w:rFonts w:ascii="Segoe UI" w:hAnsi="Segoe UI" w:cs="Segoe UI"/>
                <w:b/>
                <w:sz w:val="16"/>
              </w:rPr>
              <w:t>pendant la période</w:t>
            </w:r>
            <w:r w:rsidRPr="00966C41">
              <w:rPr>
                <w:rFonts w:ascii="Segoe UI" w:hAnsi="Segoe UI" w:cs="Segoe UI"/>
                <w:sz w:val="16"/>
              </w:rPr>
              <w:t xml:space="preserve"> de garantie de l'équipement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3BC946" w14:textId="77777777" w:rsidR="00966C41" w:rsidRPr="00CA2C30" w:rsidRDefault="00966C41" w:rsidP="00CA2C30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U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6EA0" w14:textId="77777777" w:rsidR="00966C41" w:rsidRPr="00CA2C30" w:rsidRDefault="00966C41" w:rsidP="00CA2C30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1D50E" w14:textId="77777777" w:rsidR="00966C41" w:rsidRPr="00CA2C30" w:rsidRDefault="00966C41" w:rsidP="00F6594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4756" w14:textId="77777777" w:rsidR="00966C41" w:rsidRPr="00CA2C30" w:rsidRDefault="00966C41" w:rsidP="00F6594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66C41" w:rsidRPr="007A1B27" w14:paraId="5684B670" w14:textId="77777777" w:rsidTr="00966C41">
        <w:trPr>
          <w:trHeight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C8ED53" w14:textId="77777777" w:rsidR="00966C41" w:rsidRPr="00CA2C30" w:rsidRDefault="00966C41" w:rsidP="00635FBA">
            <w:pPr>
              <w:jc w:val="center"/>
              <w:rPr>
                <w:rFonts w:ascii="Segoe UI" w:hAnsi="Segoe UI" w:cs="Segoe UI"/>
                <w:bCs/>
                <w:sz w:val="18"/>
                <w:szCs w:val="18"/>
              </w:rPr>
            </w:pPr>
            <w:r w:rsidRPr="00CA2C30">
              <w:rPr>
                <w:rFonts w:ascii="Segoe UI" w:hAnsi="Segoe UI" w:cs="Segoe UI"/>
                <w:bCs/>
                <w:sz w:val="18"/>
                <w:szCs w:val="18"/>
              </w:rPr>
              <w:t>4</w:t>
            </w:r>
          </w:p>
        </w:tc>
        <w:tc>
          <w:tcPr>
            <w:tcW w:w="4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5652A" w14:textId="77777777" w:rsidR="00966C41" w:rsidRPr="00966C41" w:rsidRDefault="00966C41" w:rsidP="000726F7">
            <w:pPr>
              <w:spacing w:before="120" w:after="120"/>
              <w:rPr>
                <w:rFonts w:ascii="Segoe UI" w:hAnsi="Segoe UI" w:cs="Segoe UI"/>
                <w:sz w:val="16"/>
              </w:rPr>
            </w:pPr>
            <w:r w:rsidRPr="00966C41">
              <w:rPr>
                <w:rFonts w:ascii="Segoe UI" w:hAnsi="Segoe UI" w:cs="Segoe UI"/>
                <w:sz w:val="16"/>
              </w:rPr>
              <w:t xml:space="preserve">Forfait de maintenance annuel pour un équipement supplémentaire </w:t>
            </w:r>
            <w:r w:rsidRPr="00966C41">
              <w:rPr>
                <w:rFonts w:ascii="Segoe UI" w:hAnsi="Segoe UI" w:cs="Segoe UI"/>
                <w:b/>
                <w:sz w:val="16"/>
              </w:rPr>
              <w:t>hors période</w:t>
            </w:r>
            <w:r w:rsidRPr="00966C41">
              <w:rPr>
                <w:rFonts w:ascii="Segoe UI" w:hAnsi="Segoe UI" w:cs="Segoe UI"/>
                <w:sz w:val="16"/>
              </w:rPr>
              <w:t xml:space="preserve"> de garantie de l'équipement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46D832" w14:textId="77777777" w:rsidR="00966C41" w:rsidRPr="00CA2C30" w:rsidRDefault="00966C41" w:rsidP="00CA2C30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U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CB22" w14:textId="77777777" w:rsidR="00966C41" w:rsidRPr="00CA2C30" w:rsidRDefault="00966C41" w:rsidP="00CA2C30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B070" w14:textId="77777777" w:rsidR="00966C41" w:rsidRPr="00CA2C30" w:rsidRDefault="00966C41" w:rsidP="00F6594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6B7C5" w14:textId="77777777" w:rsidR="00966C41" w:rsidRPr="00CA2C30" w:rsidRDefault="00966C41" w:rsidP="00F6594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66C41" w:rsidRPr="007A1B27" w14:paraId="10D7F4DA" w14:textId="77777777" w:rsidTr="00966C41">
        <w:trPr>
          <w:trHeight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57D788" w14:textId="77777777" w:rsidR="00966C41" w:rsidRPr="00CA2C30" w:rsidRDefault="00966C41" w:rsidP="00635FBA">
            <w:pPr>
              <w:jc w:val="center"/>
              <w:rPr>
                <w:rFonts w:ascii="Segoe UI" w:hAnsi="Segoe UI" w:cs="Segoe UI"/>
                <w:bCs/>
                <w:sz w:val="18"/>
                <w:szCs w:val="18"/>
              </w:rPr>
            </w:pPr>
            <w:r w:rsidRPr="00CA2C30">
              <w:rPr>
                <w:rFonts w:ascii="Segoe UI" w:hAnsi="Segoe UI" w:cs="Segoe UI"/>
                <w:bCs/>
                <w:sz w:val="18"/>
                <w:szCs w:val="18"/>
              </w:rPr>
              <w:t>5</w:t>
            </w:r>
          </w:p>
        </w:tc>
        <w:tc>
          <w:tcPr>
            <w:tcW w:w="4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44504" w14:textId="77777777" w:rsidR="00966C41" w:rsidRPr="00966C41" w:rsidRDefault="00966C41" w:rsidP="000726F7">
            <w:pPr>
              <w:spacing w:before="120" w:after="120"/>
              <w:rPr>
                <w:rFonts w:ascii="Segoe UI" w:hAnsi="Segoe UI" w:cs="Segoe UI"/>
                <w:sz w:val="16"/>
              </w:rPr>
            </w:pPr>
            <w:r w:rsidRPr="00966C41">
              <w:rPr>
                <w:rFonts w:ascii="Segoe UI" w:hAnsi="Segoe UI" w:cs="Segoe UI"/>
                <w:sz w:val="16"/>
              </w:rPr>
              <w:t>Journée de formation (utilisateurs, maintenance)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85E4F" w14:textId="77777777" w:rsidR="00966C41" w:rsidRPr="00CA2C30" w:rsidRDefault="00966C41" w:rsidP="00CA2C30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J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A47D" w14:textId="77777777" w:rsidR="00966C41" w:rsidRPr="00CA2C30" w:rsidRDefault="00966C41" w:rsidP="00CA2C30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1432" w14:textId="77777777" w:rsidR="00966C41" w:rsidRPr="00CA2C30" w:rsidRDefault="00966C41" w:rsidP="00F6594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9244" w14:textId="77777777" w:rsidR="00966C41" w:rsidRPr="00CA2C30" w:rsidRDefault="00966C41" w:rsidP="00F6594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66C41" w:rsidRPr="007A1B27" w14:paraId="5D2CC16D" w14:textId="77777777" w:rsidTr="00966C41">
        <w:trPr>
          <w:trHeight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D900DF" w14:textId="77777777" w:rsidR="00966C41" w:rsidRPr="00CA2C30" w:rsidRDefault="00966C41" w:rsidP="00635FBA">
            <w:pPr>
              <w:jc w:val="center"/>
              <w:rPr>
                <w:rFonts w:ascii="Segoe UI" w:hAnsi="Segoe UI" w:cs="Segoe UI"/>
                <w:bCs/>
                <w:sz w:val="18"/>
                <w:szCs w:val="18"/>
              </w:rPr>
            </w:pPr>
            <w:r w:rsidRPr="00CA2C30">
              <w:rPr>
                <w:rFonts w:ascii="Segoe UI" w:hAnsi="Segoe UI" w:cs="Segoe UI"/>
                <w:bCs/>
                <w:sz w:val="18"/>
                <w:szCs w:val="18"/>
              </w:rPr>
              <w:t>6</w:t>
            </w:r>
          </w:p>
        </w:tc>
        <w:tc>
          <w:tcPr>
            <w:tcW w:w="4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35542" w14:textId="77777777" w:rsidR="00966C41" w:rsidRPr="00966C41" w:rsidRDefault="00966C41" w:rsidP="000726F7">
            <w:pPr>
              <w:spacing w:before="120" w:after="120"/>
              <w:rPr>
                <w:rFonts w:ascii="Segoe UI" w:hAnsi="Segoe UI" w:cs="Segoe UI"/>
                <w:sz w:val="16"/>
              </w:rPr>
            </w:pPr>
            <w:r w:rsidRPr="00966C41">
              <w:rPr>
                <w:rFonts w:ascii="Segoe UI" w:hAnsi="Segoe UI" w:cs="Segoe UI"/>
                <w:sz w:val="16"/>
              </w:rPr>
              <w:t>Heure de main d'œuvre (heures normales)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EAB48B" w14:textId="77777777" w:rsidR="00966C41" w:rsidRPr="00CA2C30" w:rsidRDefault="00966C41" w:rsidP="00CA2C30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H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242B" w14:textId="77777777" w:rsidR="00966C41" w:rsidRPr="00CA2C30" w:rsidRDefault="00966C41" w:rsidP="00CA2C30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16036" w14:textId="77777777" w:rsidR="00966C41" w:rsidRPr="00CA2C30" w:rsidRDefault="00966C41" w:rsidP="00F6594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C23E" w14:textId="77777777" w:rsidR="00966C41" w:rsidRPr="00CA2C30" w:rsidRDefault="00966C41" w:rsidP="00F6594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66C41" w:rsidRPr="007A1B27" w14:paraId="7DE947E1" w14:textId="77777777" w:rsidTr="00966C41">
        <w:trPr>
          <w:trHeight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056AEF" w14:textId="77777777" w:rsidR="00966C41" w:rsidRPr="00CA2C30" w:rsidRDefault="00966C41" w:rsidP="00635FBA">
            <w:pPr>
              <w:jc w:val="center"/>
              <w:rPr>
                <w:rFonts w:ascii="Segoe UI" w:hAnsi="Segoe UI" w:cs="Segoe UI"/>
                <w:bCs/>
                <w:sz w:val="18"/>
                <w:szCs w:val="18"/>
              </w:rPr>
            </w:pPr>
            <w:r w:rsidRPr="00CA2C30">
              <w:rPr>
                <w:rFonts w:ascii="Segoe UI" w:hAnsi="Segoe UI" w:cs="Segoe UI"/>
                <w:bCs/>
                <w:sz w:val="18"/>
                <w:szCs w:val="18"/>
              </w:rPr>
              <w:t>7</w:t>
            </w:r>
          </w:p>
        </w:tc>
        <w:tc>
          <w:tcPr>
            <w:tcW w:w="4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421B8" w14:textId="77777777" w:rsidR="00966C41" w:rsidRPr="00966C41" w:rsidRDefault="00966C41" w:rsidP="000726F7">
            <w:pPr>
              <w:spacing w:before="120" w:after="120"/>
              <w:rPr>
                <w:rFonts w:ascii="Segoe UI" w:hAnsi="Segoe UI" w:cs="Segoe UI"/>
                <w:sz w:val="16"/>
              </w:rPr>
            </w:pPr>
            <w:r w:rsidRPr="00966C41">
              <w:rPr>
                <w:rFonts w:ascii="Segoe UI" w:hAnsi="Segoe UI" w:cs="Segoe UI"/>
                <w:sz w:val="16"/>
              </w:rPr>
              <w:t>Heure de main d'œuvre (nuit, week-end et jours fériés)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EE9A4F" w14:textId="77777777" w:rsidR="00966C41" w:rsidRPr="00CA2C30" w:rsidRDefault="00966C41" w:rsidP="00CA2C30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H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BC50" w14:textId="77777777" w:rsidR="00966C41" w:rsidRPr="00CA2C30" w:rsidRDefault="00966C41" w:rsidP="00CA2C30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2D63" w14:textId="77777777" w:rsidR="00966C41" w:rsidRPr="00CA2C30" w:rsidRDefault="00966C41" w:rsidP="00F6594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378F" w14:textId="77777777" w:rsidR="00966C41" w:rsidRPr="00CA2C30" w:rsidRDefault="00966C41" w:rsidP="00F6594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66C41" w:rsidRPr="007A1B27" w14:paraId="61D90405" w14:textId="77777777" w:rsidTr="00966C41">
        <w:trPr>
          <w:trHeight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78842" w14:textId="77777777" w:rsidR="00966C41" w:rsidRPr="00CA2C30" w:rsidRDefault="00966C41" w:rsidP="00635FBA">
            <w:pPr>
              <w:jc w:val="center"/>
              <w:rPr>
                <w:rFonts w:ascii="Segoe UI" w:hAnsi="Segoe UI" w:cs="Segoe UI"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Cs/>
                <w:sz w:val="18"/>
                <w:szCs w:val="18"/>
              </w:rPr>
              <w:t>8</w:t>
            </w:r>
          </w:p>
        </w:tc>
        <w:tc>
          <w:tcPr>
            <w:tcW w:w="4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34030" w14:textId="77777777" w:rsidR="00966C41" w:rsidRPr="00966C41" w:rsidRDefault="00966C41" w:rsidP="000726F7">
            <w:pPr>
              <w:spacing w:before="120" w:after="120"/>
              <w:rPr>
                <w:rFonts w:ascii="Segoe UI" w:hAnsi="Segoe UI" w:cs="Segoe UI"/>
                <w:sz w:val="16"/>
              </w:rPr>
            </w:pPr>
            <w:r w:rsidRPr="00966C41">
              <w:rPr>
                <w:rFonts w:ascii="Segoe UI" w:hAnsi="Segoe UI" w:cs="Segoe UI"/>
                <w:sz w:val="16"/>
              </w:rPr>
              <w:t>Forfait déplacement A/R par intervention sur site (heures normales)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B26726" w14:textId="77777777" w:rsidR="00966C41" w:rsidRDefault="00966C41" w:rsidP="00CA2C30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F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046F" w14:textId="77777777" w:rsidR="00966C41" w:rsidRDefault="00966C41" w:rsidP="00CA2C30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D1E5" w14:textId="77777777" w:rsidR="00966C41" w:rsidRPr="00CA2C30" w:rsidRDefault="00966C41" w:rsidP="00F6594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012D" w14:textId="77777777" w:rsidR="00966C41" w:rsidRPr="00CA2C30" w:rsidRDefault="00966C41" w:rsidP="00F6594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66C41" w:rsidRPr="007A1B27" w14:paraId="311E7986" w14:textId="77777777" w:rsidTr="00966C41">
        <w:trPr>
          <w:trHeight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C2A80" w14:textId="77777777" w:rsidR="00966C41" w:rsidRPr="00CA2C30" w:rsidRDefault="00966C41" w:rsidP="00635FBA">
            <w:pPr>
              <w:jc w:val="center"/>
              <w:rPr>
                <w:rFonts w:ascii="Segoe UI" w:hAnsi="Segoe UI" w:cs="Segoe UI"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Cs/>
                <w:sz w:val="18"/>
                <w:szCs w:val="18"/>
              </w:rPr>
              <w:t>9</w:t>
            </w:r>
          </w:p>
        </w:tc>
        <w:tc>
          <w:tcPr>
            <w:tcW w:w="4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765E9" w14:textId="77777777" w:rsidR="00966C41" w:rsidRPr="00966C41" w:rsidRDefault="00966C41" w:rsidP="000726F7">
            <w:pPr>
              <w:spacing w:before="120" w:after="120"/>
              <w:rPr>
                <w:rFonts w:ascii="Segoe UI" w:hAnsi="Segoe UI" w:cs="Segoe UI"/>
                <w:bCs/>
                <w:sz w:val="16"/>
              </w:rPr>
            </w:pPr>
            <w:r w:rsidRPr="00966C41">
              <w:rPr>
                <w:rFonts w:ascii="Segoe UI" w:hAnsi="Segoe UI" w:cs="Segoe UI"/>
                <w:sz w:val="16"/>
              </w:rPr>
              <w:t>Forfait déplacement A/R par intervention sur site (nuit, week-end et jours fériés)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8D8DB0" w14:textId="77777777" w:rsidR="00966C41" w:rsidRDefault="00966C41" w:rsidP="00CA2C30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F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5E19" w14:textId="77777777" w:rsidR="00966C41" w:rsidRDefault="00966C41" w:rsidP="00CA2C30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B1A9" w14:textId="77777777" w:rsidR="00966C41" w:rsidRPr="00CA2C30" w:rsidRDefault="00966C41" w:rsidP="00F6594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6C4C" w14:textId="77777777" w:rsidR="00966C41" w:rsidRPr="00CA2C30" w:rsidRDefault="00966C41" w:rsidP="00F6594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66C41" w:rsidRPr="007A1B27" w14:paraId="57D2996F" w14:textId="77777777" w:rsidTr="00966C41">
        <w:trPr>
          <w:trHeight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8E251" w14:textId="77777777" w:rsidR="00966C41" w:rsidRPr="00CA2C30" w:rsidRDefault="00966C41" w:rsidP="00635FBA">
            <w:pPr>
              <w:jc w:val="center"/>
              <w:rPr>
                <w:rFonts w:ascii="Segoe UI" w:hAnsi="Segoe UI" w:cs="Segoe UI"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Cs/>
                <w:sz w:val="18"/>
                <w:szCs w:val="18"/>
              </w:rPr>
              <w:t>10</w:t>
            </w:r>
          </w:p>
        </w:tc>
        <w:tc>
          <w:tcPr>
            <w:tcW w:w="4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F390F" w14:textId="77777777" w:rsidR="00966C41" w:rsidRPr="00966C41" w:rsidRDefault="00966C41" w:rsidP="000726F7">
            <w:pPr>
              <w:spacing w:before="120"/>
              <w:rPr>
                <w:rFonts w:ascii="Segoe UI" w:hAnsi="Segoe UI" w:cs="Segoe UI"/>
                <w:sz w:val="16"/>
              </w:rPr>
            </w:pPr>
            <w:r w:rsidRPr="00966C41">
              <w:rPr>
                <w:rFonts w:ascii="Segoe UI" w:hAnsi="Segoe UI" w:cs="Segoe UI"/>
                <w:sz w:val="16"/>
              </w:rPr>
              <w:t xml:space="preserve">SAS anti-retour </w:t>
            </w:r>
          </w:p>
          <w:p w14:paraId="1BBCC334" w14:textId="77777777" w:rsidR="00966C41" w:rsidRPr="00966C41" w:rsidRDefault="00966C41" w:rsidP="000726F7">
            <w:pPr>
              <w:spacing w:after="120"/>
              <w:rPr>
                <w:rFonts w:ascii="Segoe UI" w:hAnsi="Segoe UI" w:cs="Segoe UI"/>
                <w:sz w:val="16"/>
              </w:rPr>
            </w:pPr>
            <w:r w:rsidRPr="00966C41">
              <w:rPr>
                <w:rFonts w:ascii="Segoe UI" w:hAnsi="Segoe UI" w:cs="Segoe UI"/>
                <w:sz w:val="16"/>
              </w:rPr>
              <w:t>Ce prix comprend la fourniture, la livraison, l’installation du matériel (y compris raccordements et paramétrage équipement) et la mise en service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951B2" w14:textId="77777777" w:rsidR="00966C41" w:rsidRDefault="00966C41" w:rsidP="00CA2C30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U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EF29" w14:textId="77777777" w:rsidR="00966C41" w:rsidRDefault="00495EB5" w:rsidP="00CA2C30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B508" w14:textId="77777777" w:rsidR="00966C41" w:rsidRPr="00CA2C30" w:rsidRDefault="00966C41" w:rsidP="00F6594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BFC80" w14:textId="77777777" w:rsidR="00966C41" w:rsidRPr="00CA2C30" w:rsidRDefault="00966C41" w:rsidP="00F6594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A2C30" w:rsidRPr="007A1B27" w14:paraId="49286716" w14:textId="77777777" w:rsidTr="002C1269">
        <w:trPr>
          <w:trHeight w:val="454"/>
        </w:trPr>
        <w:tc>
          <w:tcPr>
            <w:tcW w:w="81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5167C" w14:textId="77777777" w:rsidR="00CA2C30" w:rsidRPr="007A1B27" w:rsidRDefault="00CA2C30" w:rsidP="00D54096">
            <w:pPr>
              <w:jc w:val="right"/>
              <w:rPr>
                <w:rFonts w:ascii="Segoe UI" w:hAnsi="Segoe UI" w:cs="Segoe UI"/>
                <w:sz w:val="20"/>
              </w:rPr>
            </w:pPr>
            <w:r w:rsidRPr="00F65945">
              <w:rPr>
                <w:rFonts w:ascii="Segoe UI" w:hAnsi="Segoe UI" w:cs="Segoe UI"/>
                <w:b/>
                <w:sz w:val="20"/>
              </w:rPr>
              <w:t>Montant total HT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60BF" w14:textId="77777777" w:rsidR="00CA2C30" w:rsidRPr="007A1B27" w:rsidRDefault="00CA2C30" w:rsidP="002C1269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CA2C30" w:rsidRPr="007A1B27" w14:paraId="6EA03F3E" w14:textId="77777777" w:rsidTr="002C1269">
        <w:trPr>
          <w:trHeight w:val="454"/>
        </w:trPr>
        <w:tc>
          <w:tcPr>
            <w:tcW w:w="81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079FD1" w14:textId="77777777" w:rsidR="00CA2C30" w:rsidRPr="00F65945" w:rsidRDefault="00CA2C30" w:rsidP="002C1269">
            <w:pPr>
              <w:jc w:val="right"/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>TVA (20%)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F32F" w14:textId="77777777" w:rsidR="00CA2C30" w:rsidRPr="007A1B27" w:rsidRDefault="00CA2C30" w:rsidP="002C1269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CA2C30" w:rsidRPr="007A1B27" w14:paraId="0CAD0540" w14:textId="77777777" w:rsidTr="002C1269">
        <w:trPr>
          <w:trHeight w:val="454"/>
        </w:trPr>
        <w:tc>
          <w:tcPr>
            <w:tcW w:w="81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A72064" w14:textId="77777777" w:rsidR="00CA2C30" w:rsidRDefault="00CA2C30" w:rsidP="002C1269">
            <w:pPr>
              <w:jc w:val="right"/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>Montant total TTC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6156" w14:textId="77777777" w:rsidR="00CA2C30" w:rsidRPr="007A1B27" w:rsidRDefault="00CA2C30" w:rsidP="002C1269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</w:tbl>
    <w:p w14:paraId="64AF1607" w14:textId="77777777" w:rsidR="002C1269" w:rsidRDefault="002C1269" w:rsidP="002C1269">
      <w:pPr>
        <w:pStyle w:val="Corpsdetexte"/>
        <w:rPr>
          <w:rFonts w:ascii="Trebuchet MS"/>
          <w:sz w:val="20"/>
        </w:rPr>
      </w:pPr>
    </w:p>
    <w:p w14:paraId="2BED0A13" w14:textId="77777777" w:rsidR="00DE224E" w:rsidRPr="007959A5" w:rsidRDefault="00700D04" w:rsidP="00966C41">
      <w:pPr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Date, c</w:t>
      </w:r>
      <w:r w:rsidR="00C4638A" w:rsidRPr="007959A5">
        <w:rPr>
          <w:rFonts w:ascii="Segoe UI" w:hAnsi="Segoe UI" w:cs="Segoe UI"/>
          <w:sz w:val="20"/>
        </w:rPr>
        <w:t>a</w:t>
      </w:r>
      <w:r w:rsidR="00B36414" w:rsidRPr="007959A5">
        <w:rPr>
          <w:rFonts w:ascii="Segoe UI" w:hAnsi="Segoe UI" w:cs="Segoe UI"/>
          <w:sz w:val="20"/>
        </w:rPr>
        <w:t>chet et signature du candidat :</w:t>
      </w:r>
    </w:p>
    <w:p w14:paraId="3FA83439" w14:textId="77777777" w:rsidR="00DE224E" w:rsidRPr="00DE224E" w:rsidRDefault="00DE224E">
      <w:pPr>
        <w:rPr>
          <w:rFonts w:ascii="Segoe UI" w:hAnsi="Segoe UI" w:cs="Segoe UI"/>
          <w:sz w:val="24"/>
        </w:rPr>
      </w:pPr>
    </w:p>
    <w:sectPr w:rsidR="00DE224E" w:rsidRPr="00DE224E" w:rsidSect="00C2329B">
      <w:footerReference w:type="default" r:id="rId9"/>
      <w:footerReference w:type="first" r:id="rId10"/>
      <w:type w:val="continuous"/>
      <w:pgSz w:w="11907" w:h="16840"/>
      <w:pgMar w:top="1134" w:right="1417" w:bottom="1134" w:left="1134" w:header="851" w:footer="85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F8CBCF" w14:textId="77777777" w:rsidR="002B01A4" w:rsidRDefault="002B01A4">
      <w:r>
        <w:separator/>
      </w:r>
    </w:p>
  </w:endnote>
  <w:endnote w:type="continuationSeparator" w:id="0">
    <w:p w14:paraId="4B6E55E2" w14:textId="77777777" w:rsidR="002B01A4" w:rsidRDefault="002B0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54178456"/>
      <w:docPartObj>
        <w:docPartGallery w:val="Page Numbers (Bottom of Page)"/>
        <w:docPartUnique/>
      </w:docPartObj>
    </w:sdtPr>
    <w:sdtEndPr/>
    <w:sdtContent>
      <w:p w14:paraId="029B73E7" w14:textId="77777777" w:rsidR="002B01A4" w:rsidRDefault="00495EB5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0BA05D0" w14:textId="77777777" w:rsidR="002B01A4" w:rsidRDefault="002B01A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54178454"/>
      <w:docPartObj>
        <w:docPartGallery w:val="Page Numbers (Bottom of Page)"/>
        <w:docPartUnique/>
      </w:docPartObj>
    </w:sdtPr>
    <w:sdtEndPr/>
    <w:sdtContent>
      <w:p w14:paraId="4418C74B" w14:textId="77777777" w:rsidR="002B01A4" w:rsidRDefault="002B01A4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5A26396" w14:textId="77777777" w:rsidR="002B01A4" w:rsidRDefault="002B01A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ECD1AB" w14:textId="77777777" w:rsidR="002B01A4" w:rsidRDefault="002B01A4">
      <w:r>
        <w:separator/>
      </w:r>
    </w:p>
  </w:footnote>
  <w:footnote w:type="continuationSeparator" w:id="0">
    <w:p w14:paraId="6DA5EBC3" w14:textId="77777777" w:rsidR="002B01A4" w:rsidRDefault="002B01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0C4F62"/>
    <w:multiLevelType w:val="hybridMultilevel"/>
    <w:tmpl w:val="267CC620"/>
    <w:lvl w:ilvl="0" w:tplc="A9DE55EE">
      <w:numFmt w:val="bullet"/>
      <w:lvlText w:val="-"/>
      <w:lvlJc w:val="left"/>
      <w:pPr>
        <w:ind w:left="4716" w:hanging="360"/>
      </w:pPr>
      <w:rPr>
        <w:rFonts w:ascii="Times New Roman" w:eastAsia="Times New Roman" w:hAnsi="Times New Roman" w:cs="Times New Roman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8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5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83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0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7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0476" w:hanging="360"/>
      </w:pPr>
      <w:rPr>
        <w:rFonts w:ascii="Wingdings" w:hAnsi="Wingdings" w:hint="default"/>
      </w:rPr>
    </w:lvl>
  </w:abstractNum>
  <w:abstractNum w:abstractNumId="1" w15:restartNumberingAfterBreak="0">
    <w:nsid w:val="38D21BAE"/>
    <w:multiLevelType w:val="hybridMultilevel"/>
    <w:tmpl w:val="CB760F9A"/>
    <w:lvl w:ilvl="0" w:tplc="23001FE4">
      <w:numFmt w:val="bullet"/>
      <w:lvlText w:val="-"/>
      <w:lvlJc w:val="left"/>
      <w:pPr>
        <w:ind w:left="4812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97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69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841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13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85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0572" w:hanging="360"/>
      </w:pPr>
      <w:rPr>
        <w:rFonts w:ascii="Wingdings" w:hAnsi="Wingdings" w:hint="default"/>
      </w:rPr>
    </w:lvl>
  </w:abstractNum>
  <w:abstractNum w:abstractNumId="2" w15:restartNumberingAfterBreak="0">
    <w:nsid w:val="39A70B97"/>
    <w:multiLevelType w:val="hybridMultilevel"/>
    <w:tmpl w:val="DB0263E6"/>
    <w:lvl w:ilvl="0" w:tplc="88E436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19041FA"/>
    <w:multiLevelType w:val="hybridMultilevel"/>
    <w:tmpl w:val="428ECA90"/>
    <w:lvl w:ilvl="0" w:tplc="E1F4019E">
      <w:start w:val="1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75D4625"/>
    <w:multiLevelType w:val="hybridMultilevel"/>
    <w:tmpl w:val="925AEF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EA4A61"/>
    <w:multiLevelType w:val="hybridMultilevel"/>
    <w:tmpl w:val="414419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569543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87152205">
    <w:abstractNumId w:val="0"/>
  </w:num>
  <w:num w:numId="3" w16cid:durableId="1933665107">
    <w:abstractNumId w:val="1"/>
  </w:num>
  <w:num w:numId="4" w16cid:durableId="1589652101">
    <w:abstractNumId w:val="5"/>
  </w:num>
  <w:num w:numId="5" w16cid:durableId="341053307">
    <w:abstractNumId w:val="4"/>
  </w:num>
  <w:num w:numId="6" w16cid:durableId="189728227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9CD"/>
    <w:rsid w:val="00090C20"/>
    <w:rsid w:val="000D7D58"/>
    <w:rsid w:val="000E0BFF"/>
    <w:rsid w:val="00116D01"/>
    <w:rsid w:val="001252F8"/>
    <w:rsid w:val="001C4F3F"/>
    <w:rsid w:val="001D4921"/>
    <w:rsid w:val="001D747B"/>
    <w:rsid w:val="001F5AD8"/>
    <w:rsid w:val="002039A7"/>
    <w:rsid w:val="00220205"/>
    <w:rsid w:val="002409CD"/>
    <w:rsid w:val="00271C09"/>
    <w:rsid w:val="0029608C"/>
    <w:rsid w:val="002B01A4"/>
    <w:rsid w:val="002B7658"/>
    <w:rsid w:val="002C1269"/>
    <w:rsid w:val="002C450E"/>
    <w:rsid w:val="002D1A98"/>
    <w:rsid w:val="002D2BDE"/>
    <w:rsid w:val="002D3D7C"/>
    <w:rsid w:val="002E5436"/>
    <w:rsid w:val="002F3C77"/>
    <w:rsid w:val="00302A12"/>
    <w:rsid w:val="003319BF"/>
    <w:rsid w:val="003651AF"/>
    <w:rsid w:val="00384C39"/>
    <w:rsid w:val="003A08B9"/>
    <w:rsid w:val="003A78A8"/>
    <w:rsid w:val="003F5617"/>
    <w:rsid w:val="00417F1F"/>
    <w:rsid w:val="00421BFC"/>
    <w:rsid w:val="00425FCE"/>
    <w:rsid w:val="00495EB5"/>
    <w:rsid w:val="004D0123"/>
    <w:rsid w:val="00541796"/>
    <w:rsid w:val="00546F04"/>
    <w:rsid w:val="0058433F"/>
    <w:rsid w:val="005843FE"/>
    <w:rsid w:val="005B2DCD"/>
    <w:rsid w:val="005B3719"/>
    <w:rsid w:val="005C1AA8"/>
    <w:rsid w:val="005C71A5"/>
    <w:rsid w:val="005D2AAD"/>
    <w:rsid w:val="00604850"/>
    <w:rsid w:val="00605F94"/>
    <w:rsid w:val="00625E94"/>
    <w:rsid w:val="0065024C"/>
    <w:rsid w:val="006B0499"/>
    <w:rsid w:val="006D0082"/>
    <w:rsid w:val="006E4D6C"/>
    <w:rsid w:val="00700D04"/>
    <w:rsid w:val="0074360A"/>
    <w:rsid w:val="00756E79"/>
    <w:rsid w:val="0076185C"/>
    <w:rsid w:val="007772CC"/>
    <w:rsid w:val="007847A7"/>
    <w:rsid w:val="007959A5"/>
    <w:rsid w:val="007B1F3B"/>
    <w:rsid w:val="007F01F0"/>
    <w:rsid w:val="007F7241"/>
    <w:rsid w:val="008D3D58"/>
    <w:rsid w:val="008D4B14"/>
    <w:rsid w:val="008F5302"/>
    <w:rsid w:val="00903FD9"/>
    <w:rsid w:val="00910BDF"/>
    <w:rsid w:val="00960AD0"/>
    <w:rsid w:val="00964BC4"/>
    <w:rsid w:val="00966C41"/>
    <w:rsid w:val="0098038B"/>
    <w:rsid w:val="00982DC5"/>
    <w:rsid w:val="00982F8E"/>
    <w:rsid w:val="009A7BB6"/>
    <w:rsid w:val="009C31F3"/>
    <w:rsid w:val="009C356C"/>
    <w:rsid w:val="00A42509"/>
    <w:rsid w:val="00A61426"/>
    <w:rsid w:val="00A91BDC"/>
    <w:rsid w:val="00A97B42"/>
    <w:rsid w:val="00AC54AF"/>
    <w:rsid w:val="00AC6DCB"/>
    <w:rsid w:val="00AF3747"/>
    <w:rsid w:val="00AF429C"/>
    <w:rsid w:val="00B346E6"/>
    <w:rsid w:val="00B36414"/>
    <w:rsid w:val="00B55BCB"/>
    <w:rsid w:val="00B617F1"/>
    <w:rsid w:val="00BD756C"/>
    <w:rsid w:val="00C2329B"/>
    <w:rsid w:val="00C4638A"/>
    <w:rsid w:val="00C549B2"/>
    <w:rsid w:val="00C812DE"/>
    <w:rsid w:val="00C9134B"/>
    <w:rsid w:val="00CA2C30"/>
    <w:rsid w:val="00CC742D"/>
    <w:rsid w:val="00CF3A25"/>
    <w:rsid w:val="00D01F30"/>
    <w:rsid w:val="00D02F7C"/>
    <w:rsid w:val="00D11BF4"/>
    <w:rsid w:val="00D15DD5"/>
    <w:rsid w:val="00D361C4"/>
    <w:rsid w:val="00D45A95"/>
    <w:rsid w:val="00D54096"/>
    <w:rsid w:val="00D854B2"/>
    <w:rsid w:val="00DE224E"/>
    <w:rsid w:val="00E079EC"/>
    <w:rsid w:val="00E115B4"/>
    <w:rsid w:val="00E15B2E"/>
    <w:rsid w:val="00E1644A"/>
    <w:rsid w:val="00E364F2"/>
    <w:rsid w:val="00E37D7C"/>
    <w:rsid w:val="00E5168F"/>
    <w:rsid w:val="00E64326"/>
    <w:rsid w:val="00E91BF7"/>
    <w:rsid w:val="00EC1BE5"/>
    <w:rsid w:val="00EC7901"/>
    <w:rsid w:val="00F65945"/>
    <w:rsid w:val="00F9403B"/>
    <w:rsid w:val="00F96167"/>
    <w:rsid w:val="00FA4B5D"/>
    <w:rsid w:val="00FB2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71AE1009"/>
  <w15:docId w15:val="{8121D2C3-DDCA-4E8B-A453-755628FAB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47A7"/>
    <w:rPr>
      <w:sz w:val="22"/>
    </w:rPr>
  </w:style>
  <w:style w:type="paragraph" w:styleId="Titre1">
    <w:name w:val="heading 1"/>
    <w:basedOn w:val="Normal"/>
    <w:next w:val="Normal"/>
    <w:qFormat/>
    <w:rsid w:val="007847A7"/>
    <w:pPr>
      <w:keepNext/>
      <w:spacing w:before="240" w:after="60"/>
      <w:outlineLvl w:val="0"/>
    </w:pPr>
    <w:rPr>
      <w:b/>
      <w:kern w:val="28"/>
      <w:sz w:val="26"/>
    </w:rPr>
  </w:style>
  <w:style w:type="paragraph" w:styleId="Titre2">
    <w:name w:val="heading 2"/>
    <w:basedOn w:val="Normal"/>
    <w:next w:val="Normal"/>
    <w:qFormat/>
    <w:rsid w:val="007847A7"/>
    <w:pPr>
      <w:keepNext/>
      <w:spacing w:before="240" w:after="60"/>
      <w:ind w:left="284"/>
      <w:outlineLvl w:val="1"/>
    </w:pPr>
    <w:rPr>
      <w:i/>
      <w:sz w:val="24"/>
      <w:u w:val="single"/>
    </w:rPr>
  </w:style>
  <w:style w:type="paragraph" w:styleId="Titre3">
    <w:name w:val="heading 3"/>
    <w:basedOn w:val="Normal"/>
    <w:next w:val="Normal"/>
    <w:qFormat/>
    <w:rsid w:val="007847A7"/>
    <w:pPr>
      <w:keepNext/>
      <w:spacing w:before="240" w:after="60"/>
      <w:ind w:left="567"/>
      <w:outlineLvl w:val="2"/>
    </w:pPr>
    <w:rPr>
      <w:u w:val="single"/>
    </w:rPr>
  </w:style>
  <w:style w:type="paragraph" w:styleId="Titre4">
    <w:name w:val="heading 4"/>
    <w:basedOn w:val="Normal"/>
    <w:next w:val="Normal"/>
    <w:qFormat/>
    <w:rsid w:val="007847A7"/>
    <w:pPr>
      <w:keepNext/>
      <w:spacing w:before="240" w:after="60"/>
      <w:outlineLvl w:val="3"/>
    </w:pPr>
    <w:rPr>
      <w:b/>
      <w:i/>
    </w:rPr>
  </w:style>
  <w:style w:type="paragraph" w:styleId="Titre5">
    <w:name w:val="heading 5"/>
    <w:basedOn w:val="Normal"/>
    <w:next w:val="Normal"/>
    <w:qFormat/>
    <w:rsid w:val="007847A7"/>
    <w:pPr>
      <w:spacing w:before="240" w:after="60"/>
      <w:outlineLvl w:val="4"/>
    </w:pPr>
    <w:rPr>
      <w:rFonts w:ascii="Arial" w:hAnsi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semiHidden/>
    <w:rsid w:val="007847A7"/>
    <w:pPr>
      <w:tabs>
        <w:tab w:val="right" w:pos="9071"/>
      </w:tabs>
      <w:spacing w:before="200" w:after="200"/>
    </w:pPr>
    <w:rPr>
      <w:b/>
      <w:caps/>
      <w:u w:val="single"/>
    </w:rPr>
  </w:style>
  <w:style w:type="paragraph" w:styleId="Pieddepage">
    <w:name w:val="footer"/>
    <w:basedOn w:val="Normal"/>
    <w:link w:val="PieddepageCar"/>
    <w:uiPriority w:val="99"/>
    <w:rsid w:val="007847A7"/>
    <w:pPr>
      <w:tabs>
        <w:tab w:val="center" w:pos="4536"/>
        <w:tab w:val="right" w:pos="9072"/>
      </w:tabs>
    </w:pPr>
  </w:style>
  <w:style w:type="paragraph" w:styleId="TM2">
    <w:name w:val="toc 2"/>
    <w:basedOn w:val="Normal"/>
    <w:next w:val="Normal"/>
    <w:semiHidden/>
    <w:rsid w:val="007847A7"/>
    <w:pPr>
      <w:tabs>
        <w:tab w:val="right" w:pos="9072"/>
      </w:tabs>
    </w:pPr>
    <w:rPr>
      <w:b/>
      <w:smallCaps/>
    </w:rPr>
  </w:style>
  <w:style w:type="paragraph" w:styleId="En-tte">
    <w:name w:val="header"/>
    <w:basedOn w:val="Normal"/>
    <w:rsid w:val="007847A7"/>
    <w:pPr>
      <w:tabs>
        <w:tab w:val="center" w:pos="4536"/>
        <w:tab w:val="right" w:pos="9072"/>
      </w:tabs>
    </w:pPr>
  </w:style>
  <w:style w:type="paragraph" w:styleId="TM3">
    <w:name w:val="toc 3"/>
    <w:basedOn w:val="Normal"/>
    <w:next w:val="Normal"/>
    <w:semiHidden/>
    <w:rsid w:val="007847A7"/>
    <w:pPr>
      <w:tabs>
        <w:tab w:val="right" w:pos="9071"/>
      </w:tabs>
    </w:pPr>
    <w:rPr>
      <w:smallCaps/>
    </w:rPr>
  </w:style>
  <w:style w:type="paragraph" w:styleId="TM4">
    <w:name w:val="toc 4"/>
    <w:basedOn w:val="Normal"/>
    <w:next w:val="Normal"/>
    <w:semiHidden/>
    <w:rsid w:val="007847A7"/>
    <w:pPr>
      <w:tabs>
        <w:tab w:val="right" w:pos="9071"/>
      </w:tabs>
    </w:pPr>
  </w:style>
  <w:style w:type="paragraph" w:styleId="TM5">
    <w:name w:val="toc 5"/>
    <w:basedOn w:val="Normal"/>
    <w:next w:val="Normal"/>
    <w:semiHidden/>
    <w:rsid w:val="007847A7"/>
    <w:pPr>
      <w:tabs>
        <w:tab w:val="right" w:pos="9071"/>
      </w:tabs>
    </w:pPr>
  </w:style>
  <w:style w:type="paragraph" w:styleId="TM6">
    <w:name w:val="toc 6"/>
    <w:basedOn w:val="Normal"/>
    <w:next w:val="Normal"/>
    <w:semiHidden/>
    <w:rsid w:val="007847A7"/>
    <w:pPr>
      <w:tabs>
        <w:tab w:val="right" w:pos="9071"/>
      </w:tabs>
    </w:pPr>
  </w:style>
  <w:style w:type="paragraph" w:styleId="TM7">
    <w:name w:val="toc 7"/>
    <w:basedOn w:val="Normal"/>
    <w:next w:val="Normal"/>
    <w:semiHidden/>
    <w:rsid w:val="007847A7"/>
    <w:pPr>
      <w:tabs>
        <w:tab w:val="right" w:pos="9071"/>
      </w:tabs>
    </w:pPr>
  </w:style>
  <w:style w:type="paragraph" w:styleId="TM8">
    <w:name w:val="toc 8"/>
    <w:basedOn w:val="Normal"/>
    <w:next w:val="Normal"/>
    <w:semiHidden/>
    <w:rsid w:val="007847A7"/>
    <w:pPr>
      <w:tabs>
        <w:tab w:val="right" w:pos="9071"/>
      </w:tabs>
    </w:pPr>
  </w:style>
  <w:style w:type="paragraph" w:styleId="TM9">
    <w:name w:val="toc 9"/>
    <w:basedOn w:val="Normal"/>
    <w:next w:val="Normal"/>
    <w:semiHidden/>
    <w:rsid w:val="007847A7"/>
    <w:pPr>
      <w:tabs>
        <w:tab w:val="right" w:pos="9071"/>
      </w:tabs>
    </w:pPr>
  </w:style>
  <w:style w:type="paragraph" w:styleId="Commentaire">
    <w:name w:val="annotation text"/>
    <w:basedOn w:val="Normal"/>
    <w:link w:val="CommentaireCar"/>
    <w:rsid w:val="007847A7"/>
  </w:style>
  <w:style w:type="paragraph" w:customStyle="1" w:styleId="Normal1">
    <w:name w:val="Normal1"/>
    <w:basedOn w:val="Normal"/>
    <w:rsid w:val="007847A7"/>
    <w:pPr>
      <w:keepLines/>
      <w:tabs>
        <w:tab w:val="left" w:pos="284"/>
        <w:tab w:val="left" w:pos="567"/>
        <w:tab w:val="left" w:pos="851"/>
      </w:tabs>
      <w:ind w:firstLine="284"/>
      <w:jc w:val="both"/>
    </w:pPr>
  </w:style>
  <w:style w:type="paragraph" w:customStyle="1" w:styleId="Normal2">
    <w:name w:val="Normal2"/>
    <w:basedOn w:val="Normal"/>
    <w:rsid w:val="007847A7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</w:style>
  <w:style w:type="paragraph" w:customStyle="1" w:styleId="Normal3">
    <w:name w:val="Normal3"/>
    <w:basedOn w:val="Normal"/>
    <w:rsid w:val="007847A7"/>
    <w:pPr>
      <w:keepLines/>
      <w:tabs>
        <w:tab w:val="left" w:pos="851"/>
        <w:tab w:val="left" w:pos="1134"/>
        <w:tab w:val="left" w:pos="1418"/>
      </w:tabs>
      <w:ind w:left="567" w:firstLine="284"/>
      <w:jc w:val="both"/>
    </w:pPr>
  </w:style>
  <w:style w:type="paragraph" w:customStyle="1" w:styleId="Style1">
    <w:name w:val="Style1"/>
    <w:basedOn w:val="Titre2"/>
    <w:rsid w:val="007847A7"/>
    <w:pPr>
      <w:ind w:left="851"/>
      <w:outlineLvl w:val="9"/>
    </w:pPr>
  </w:style>
  <w:style w:type="character" w:styleId="Numrodepage">
    <w:name w:val="page number"/>
    <w:basedOn w:val="Policepardfaut"/>
    <w:rsid w:val="007847A7"/>
  </w:style>
  <w:style w:type="paragraph" w:styleId="Titre">
    <w:name w:val="Title"/>
    <w:basedOn w:val="Normal"/>
    <w:qFormat/>
    <w:rsid w:val="007847A7"/>
    <w:pPr>
      <w:jc w:val="center"/>
    </w:pPr>
    <w:rPr>
      <w:b/>
      <w:sz w:val="26"/>
    </w:rPr>
  </w:style>
  <w:style w:type="paragraph" w:customStyle="1" w:styleId="Niveau2">
    <w:name w:val="Niveau 2"/>
    <w:basedOn w:val="Normal"/>
    <w:rsid w:val="007847A7"/>
    <w:rPr>
      <w:b/>
    </w:rPr>
  </w:style>
  <w:style w:type="character" w:styleId="Appelnotedebasdep">
    <w:name w:val="footnote reference"/>
    <w:basedOn w:val="Policepardfaut"/>
    <w:semiHidden/>
    <w:rsid w:val="007847A7"/>
    <w:rPr>
      <w:vertAlign w:val="superscript"/>
    </w:rPr>
  </w:style>
  <w:style w:type="paragraph" w:customStyle="1" w:styleId="Erreur">
    <w:name w:val="Erreur"/>
    <w:basedOn w:val="Normal"/>
    <w:rsid w:val="007847A7"/>
    <w:pPr>
      <w:jc w:val="center"/>
    </w:pPr>
    <w:rPr>
      <w:i/>
      <w:sz w:val="20"/>
    </w:rPr>
  </w:style>
  <w:style w:type="paragraph" w:styleId="Notedebasdepage">
    <w:name w:val="footnote text"/>
    <w:basedOn w:val="Normal"/>
    <w:semiHidden/>
    <w:rsid w:val="007847A7"/>
    <w:rPr>
      <w:sz w:val="16"/>
    </w:rPr>
  </w:style>
  <w:style w:type="paragraph" w:styleId="Signature">
    <w:name w:val="Signature"/>
    <w:basedOn w:val="Normal"/>
    <w:rsid w:val="007847A7"/>
    <w:pPr>
      <w:ind w:left="4252"/>
    </w:pPr>
  </w:style>
  <w:style w:type="paragraph" w:customStyle="1" w:styleId="Tabulation-Point2">
    <w:name w:val="Tabulation - Point 2"/>
    <w:basedOn w:val="Normal"/>
    <w:rsid w:val="007847A7"/>
    <w:pPr>
      <w:tabs>
        <w:tab w:val="left" w:leader="dot" w:pos="9072"/>
      </w:tabs>
    </w:pPr>
  </w:style>
  <w:style w:type="paragraph" w:customStyle="1" w:styleId="Tabulation-Points">
    <w:name w:val="Tabulation - Points"/>
    <w:basedOn w:val="Normal"/>
    <w:rsid w:val="007847A7"/>
    <w:pPr>
      <w:tabs>
        <w:tab w:val="left" w:leader="dot" w:pos="9072"/>
      </w:tabs>
      <w:ind w:left="284"/>
    </w:pPr>
  </w:style>
  <w:style w:type="paragraph" w:customStyle="1" w:styleId="Tabulation-Points2">
    <w:name w:val="Tabulation - Points 2"/>
    <w:basedOn w:val="Tabulation-Point2"/>
    <w:rsid w:val="007847A7"/>
  </w:style>
  <w:style w:type="paragraph" w:styleId="Textedebulles">
    <w:name w:val="Balloon Text"/>
    <w:basedOn w:val="Normal"/>
    <w:link w:val="TextedebullesCar"/>
    <w:rsid w:val="00FB243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FB2432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D02F7C"/>
    <w:pPr>
      <w:ind w:left="720"/>
      <w:contextualSpacing/>
    </w:pPr>
    <w:rPr>
      <w:sz w:val="24"/>
      <w:szCs w:val="24"/>
    </w:rPr>
  </w:style>
  <w:style w:type="paragraph" w:styleId="Corpsdetexte">
    <w:name w:val="Body Text"/>
    <w:basedOn w:val="Normal"/>
    <w:link w:val="CorpsdetexteCar"/>
    <w:uiPriority w:val="1"/>
    <w:qFormat/>
    <w:rsid w:val="00D02F7C"/>
    <w:pPr>
      <w:widowControl w:val="0"/>
      <w:autoSpaceDE w:val="0"/>
      <w:autoSpaceDN w:val="0"/>
    </w:pPr>
    <w:rPr>
      <w:rFonts w:ascii="Arial" w:eastAsia="Arial" w:hAnsi="Arial" w:cs="Arial"/>
      <w:sz w:val="24"/>
      <w:szCs w:val="24"/>
      <w:lang w:bidi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D02F7C"/>
    <w:rPr>
      <w:rFonts w:ascii="Arial" w:eastAsia="Arial" w:hAnsi="Arial" w:cs="Arial"/>
      <w:sz w:val="24"/>
      <w:szCs w:val="24"/>
      <w:lang w:bidi="fr-FR"/>
    </w:rPr>
  </w:style>
  <w:style w:type="character" w:customStyle="1" w:styleId="CommentaireCar">
    <w:name w:val="Commentaire Car"/>
    <w:basedOn w:val="Policepardfaut"/>
    <w:link w:val="Commentaire"/>
    <w:rsid w:val="00FA4B5D"/>
    <w:rPr>
      <w:sz w:val="22"/>
    </w:rPr>
  </w:style>
  <w:style w:type="character" w:customStyle="1" w:styleId="PieddepageCar">
    <w:name w:val="Pied de page Car"/>
    <w:basedOn w:val="Policepardfaut"/>
    <w:link w:val="Pieddepage"/>
    <w:uiPriority w:val="99"/>
    <w:rsid w:val="00116D01"/>
    <w:rPr>
      <w:sz w:val="22"/>
    </w:rPr>
  </w:style>
  <w:style w:type="paragraph" w:customStyle="1" w:styleId="Titre11">
    <w:name w:val="Titre 11"/>
    <w:basedOn w:val="Normal"/>
    <w:uiPriority w:val="1"/>
    <w:qFormat/>
    <w:rsid w:val="002C1269"/>
    <w:pPr>
      <w:widowControl w:val="0"/>
      <w:autoSpaceDE w:val="0"/>
      <w:autoSpaceDN w:val="0"/>
      <w:ind w:left="1565"/>
      <w:outlineLvl w:val="1"/>
    </w:pPr>
    <w:rPr>
      <w:rFonts w:ascii="Trebuchet MS" w:eastAsia="Trebuchet MS" w:hAnsi="Trebuchet MS" w:cs="Trebuchet MS"/>
      <w:b/>
      <w:bCs/>
      <w:sz w:val="28"/>
      <w:szCs w:val="2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2C126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C1269"/>
    <w:pPr>
      <w:widowControl w:val="0"/>
      <w:autoSpaceDE w:val="0"/>
      <w:autoSpaceDN w:val="0"/>
    </w:pPr>
    <w:rPr>
      <w:rFonts w:ascii="Calibri" w:eastAsia="Calibri" w:hAnsi="Calibri" w:cs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82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723336-9108-4706-8903-EB16C3DAC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MARCHES PUBLICS DE FOURNITURES COURANTES ET SERVICES</vt:lpstr>
    </vt:vector>
  </TitlesOfParts>
  <Company>Service Développement</Company>
  <LinksUpToDate>false</LinksUpToDate>
  <CharactersWithSpaces>1784</CharactersWithSpaces>
  <SharedDoc>false</SharedDoc>
  <HLinks>
    <vt:vector size="6" baseType="variant">
      <vt:variant>
        <vt:i4>2883647</vt:i4>
      </vt:variant>
      <vt:variant>
        <vt:i4>2571</vt:i4>
      </vt:variant>
      <vt:variant>
        <vt:i4>1025</vt:i4>
      </vt:variant>
      <vt:variant>
        <vt:i4>1</vt:i4>
      </vt:variant>
      <vt:variant>
        <vt:lpwstr>D:\Marco\Bmp\logo_cci.bmp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MARCHES PUBLICS DE FOURNITURES COURANTES ET SERVICES</dc:title>
  <dc:creator>AGYSOFT</dc:creator>
  <cp:lastModifiedBy>Karole Buresi</cp:lastModifiedBy>
  <cp:revision>2</cp:revision>
  <cp:lastPrinted>2021-01-12T09:37:00Z</cp:lastPrinted>
  <dcterms:created xsi:type="dcterms:W3CDTF">2024-11-04T09:46:00Z</dcterms:created>
  <dcterms:modified xsi:type="dcterms:W3CDTF">2024-11-04T09:46:00Z</dcterms:modified>
</cp:coreProperties>
</file>